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ED" w:rsidRPr="00680CDF" w:rsidRDefault="00D979ED" w:rsidP="00D97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Dr. Ralf Pohl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SS 2022</w:t>
      </w:r>
    </w:p>
    <w:p w:rsidR="00D979ED" w:rsidRDefault="00D979ED" w:rsidP="00D979ED">
      <w:pPr>
        <w:jc w:val="center"/>
        <w:rPr>
          <w:b/>
          <w:sz w:val="24"/>
          <w:szCs w:val="24"/>
        </w:rPr>
      </w:pPr>
      <w:r w:rsidRPr="003559E2">
        <w:rPr>
          <w:b/>
          <w:sz w:val="24"/>
          <w:szCs w:val="24"/>
        </w:rPr>
        <w:t>Volkswirts</w:t>
      </w:r>
      <w:r>
        <w:rPr>
          <w:b/>
          <w:sz w:val="24"/>
          <w:szCs w:val="24"/>
        </w:rPr>
        <w:t xml:space="preserve">chaftliches Seminar: </w:t>
      </w:r>
    </w:p>
    <w:p w:rsidR="00D979ED" w:rsidRDefault="00D979ED" w:rsidP="00D979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Geschichte volkswirtschaftlicher Lehrmeinungen</w:t>
      </w:r>
    </w:p>
    <w:p w:rsidR="00D979ED" w:rsidRDefault="00D979ED" w:rsidP="00007A53">
      <w:pPr>
        <w:rPr>
          <w:sz w:val="24"/>
          <w:szCs w:val="24"/>
        </w:rPr>
      </w:pPr>
      <w:r w:rsidRPr="00D979ED">
        <w:rPr>
          <w:sz w:val="24"/>
          <w:szCs w:val="24"/>
        </w:rPr>
        <w:t>Thema</w:t>
      </w:r>
      <w:r>
        <w:rPr>
          <w:sz w:val="24"/>
          <w:szCs w:val="24"/>
        </w:rPr>
        <w:t xml:space="preserve"> 1</w:t>
      </w:r>
      <w:r w:rsidRPr="00D979ED">
        <w:rPr>
          <w:sz w:val="24"/>
          <w:szCs w:val="24"/>
        </w:rPr>
        <w:t>:</w:t>
      </w:r>
      <w:r w:rsidR="0000365B">
        <w:rPr>
          <w:sz w:val="24"/>
          <w:szCs w:val="24"/>
        </w:rPr>
        <w:t xml:space="preserve"> (04.05.22)</w:t>
      </w:r>
    </w:p>
    <w:p w:rsidR="00D979ED" w:rsidRPr="000C772A" w:rsidRDefault="00D979ED" w:rsidP="00007A53">
      <w:pPr>
        <w:rPr>
          <w:b/>
          <w:sz w:val="24"/>
          <w:szCs w:val="24"/>
        </w:rPr>
      </w:pPr>
      <w:r w:rsidRPr="000C772A">
        <w:rPr>
          <w:b/>
          <w:sz w:val="24"/>
          <w:szCs w:val="24"/>
        </w:rPr>
        <w:t>Ökonomisches Denken im Mittelalter</w:t>
      </w:r>
    </w:p>
    <w:p w:rsidR="00736938" w:rsidRPr="00100FD6" w:rsidRDefault="00736938" w:rsidP="0073693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Kolb, G.: Geschichte der Volkswirtschaftslehre, 2. Aufl., München 2004</w:t>
      </w:r>
      <w:r w:rsidR="008E346C">
        <w:rPr>
          <w:sz w:val="24"/>
          <w:szCs w:val="24"/>
        </w:rPr>
        <w:t>, Kap. 1.B.</w:t>
      </w:r>
    </w:p>
    <w:p w:rsidR="00736938" w:rsidRDefault="00736938" w:rsidP="00007A53">
      <w:pPr>
        <w:rPr>
          <w:sz w:val="24"/>
          <w:szCs w:val="24"/>
        </w:rPr>
      </w:pPr>
    </w:p>
    <w:p w:rsidR="00D979ED" w:rsidRDefault="00D979ED" w:rsidP="00D979ED">
      <w:pPr>
        <w:rPr>
          <w:sz w:val="24"/>
          <w:szCs w:val="24"/>
        </w:rPr>
      </w:pPr>
      <w:r w:rsidRPr="00D979ED">
        <w:rPr>
          <w:sz w:val="24"/>
          <w:szCs w:val="24"/>
        </w:rPr>
        <w:t>Thema</w:t>
      </w:r>
      <w:r>
        <w:rPr>
          <w:sz w:val="24"/>
          <w:szCs w:val="24"/>
        </w:rPr>
        <w:t xml:space="preserve"> 2</w:t>
      </w:r>
      <w:r w:rsidRPr="00D979ED">
        <w:rPr>
          <w:sz w:val="24"/>
          <w:szCs w:val="24"/>
        </w:rPr>
        <w:t>:</w:t>
      </w:r>
      <w:r w:rsidR="0000365B">
        <w:rPr>
          <w:sz w:val="24"/>
          <w:szCs w:val="24"/>
        </w:rPr>
        <w:t xml:space="preserve"> (11.05.22)</w:t>
      </w:r>
    </w:p>
    <w:p w:rsidR="00D979ED" w:rsidRPr="000C772A" w:rsidRDefault="00D979ED" w:rsidP="00D979ED">
      <w:pPr>
        <w:rPr>
          <w:b/>
          <w:sz w:val="24"/>
          <w:szCs w:val="24"/>
        </w:rPr>
      </w:pPr>
      <w:r w:rsidRPr="000C772A">
        <w:rPr>
          <w:b/>
          <w:sz w:val="24"/>
          <w:szCs w:val="24"/>
        </w:rPr>
        <w:t>Merkantilismus</w:t>
      </w:r>
    </w:p>
    <w:p w:rsidR="00736938" w:rsidRPr="00100FD6" w:rsidRDefault="00736938" w:rsidP="0073693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Kolb, G.: Geschichte der Volkswirtschaftslehre, 2. Aufl., München 2004</w:t>
      </w:r>
      <w:r w:rsidR="008E346C">
        <w:rPr>
          <w:sz w:val="24"/>
          <w:szCs w:val="24"/>
        </w:rPr>
        <w:t>, Kap. 2</w:t>
      </w:r>
    </w:p>
    <w:p w:rsidR="00D979ED" w:rsidRDefault="00D979ED" w:rsidP="00007A53">
      <w:pPr>
        <w:rPr>
          <w:sz w:val="24"/>
          <w:szCs w:val="24"/>
        </w:rPr>
      </w:pPr>
    </w:p>
    <w:p w:rsidR="00D979ED" w:rsidRDefault="00D979ED" w:rsidP="00D979ED">
      <w:pPr>
        <w:rPr>
          <w:sz w:val="24"/>
          <w:szCs w:val="24"/>
        </w:rPr>
      </w:pPr>
      <w:r w:rsidRPr="00D979ED">
        <w:rPr>
          <w:sz w:val="24"/>
          <w:szCs w:val="24"/>
        </w:rPr>
        <w:t>Thema</w:t>
      </w:r>
      <w:r>
        <w:rPr>
          <w:sz w:val="24"/>
          <w:szCs w:val="24"/>
        </w:rPr>
        <w:t xml:space="preserve"> 3</w:t>
      </w:r>
      <w:r w:rsidRPr="00D979ED">
        <w:rPr>
          <w:sz w:val="24"/>
          <w:szCs w:val="24"/>
        </w:rPr>
        <w:t>:</w:t>
      </w:r>
      <w:r w:rsidR="0000365B">
        <w:rPr>
          <w:sz w:val="24"/>
          <w:szCs w:val="24"/>
        </w:rPr>
        <w:t xml:space="preserve"> (18.05.22)</w:t>
      </w:r>
    </w:p>
    <w:p w:rsidR="00D979ED" w:rsidRPr="000C772A" w:rsidRDefault="00D979ED" w:rsidP="00D979ED">
      <w:pPr>
        <w:rPr>
          <w:b/>
          <w:sz w:val="24"/>
          <w:szCs w:val="24"/>
        </w:rPr>
      </w:pPr>
      <w:r w:rsidRPr="000C772A">
        <w:rPr>
          <w:b/>
          <w:sz w:val="24"/>
          <w:szCs w:val="24"/>
        </w:rPr>
        <w:t>Klassischer Liberalismus</w:t>
      </w:r>
    </w:p>
    <w:p w:rsidR="00736938" w:rsidRPr="00100FD6" w:rsidRDefault="00736938" w:rsidP="0073693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Kolb, G.: Geschichte der Volkswirtschaftslehre, 2. Aufl., München 2004</w:t>
      </w:r>
      <w:r w:rsidR="008E346C">
        <w:rPr>
          <w:sz w:val="24"/>
          <w:szCs w:val="24"/>
        </w:rPr>
        <w:t>, Kap. 4</w:t>
      </w:r>
    </w:p>
    <w:p w:rsidR="00D979ED" w:rsidRDefault="00D979ED" w:rsidP="00007A53">
      <w:pPr>
        <w:rPr>
          <w:sz w:val="24"/>
          <w:szCs w:val="24"/>
        </w:rPr>
      </w:pPr>
    </w:p>
    <w:p w:rsidR="00D979ED" w:rsidRDefault="00D979ED" w:rsidP="00D979ED">
      <w:pPr>
        <w:rPr>
          <w:sz w:val="24"/>
          <w:szCs w:val="24"/>
        </w:rPr>
      </w:pPr>
      <w:r w:rsidRPr="00D979ED">
        <w:rPr>
          <w:sz w:val="24"/>
          <w:szCs w:val="24"/>
        </w:rPr>
        <w:t>Thema</w:t>
      </w:r>
      <w:r>
        <w:rPr>
          <w:sz w:val="24"/>
          <w:szCs w:val="24"/>
        </w:rPr>
        <w:t xml:space="preserve"> 4</w:t>
      </w:r>
      <w:r w:rsidRPr="00D979ED">
        <w:rPr>
          <w:sz w:val="24"/>
          <w:szCs w:val="24"/>
        </w:rPr>
        <w:t>:</w:t>
      </w:r>
      <w:r w:rsidR="0000365B">
        <w:rPr>
          <w:sz w:val="24"/>
          <w:szCs w:val="24"/>
        </w:rPr>
        <w:t xml:space="preserve"> (25.05.22)</w:t>
      </w:r>
    </w:p>
    <w:p w:rsidR="00D979ED" w:rsidRPr="000C772A" w:rsidRDefault="00D979ED" w:rsidP="00D979ED">
      <w:pPr>
        <w:rPr>
          <w:b/>
          <w:sz w:val="24"/>
          <w:szCs w:val="24"/>
        </w:rPr>
      </w:pPr>
      <w:r w:rsidRPr="000C772A">
        <w:rPr>
          <w:b/>
          <w:sz w:val="24"/>
          <w:szCs w:val="24"/>
        </w:rPr>
        <w:t>Friedrich List und der Erziehungszollgedanke</w:t>
      </w:r>
    </w:p>
    <w:p w:rsidR="008E346C" w:rsidRPr="00100FD6" w:rsidRDefault="008E346C" w:rsidP="008E346C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100FD6">
        <w:rPr>
          <w:sz w:val="24"/>
          <w:szCs w:val="24"/>
        </w:rPr>
        <w:t>Linß</w:t>
      </w:r>
      <w:proofErr w:type="spellEnd"/>
      <w:r w:rsidRPr="00100FD6">
        <w:rPr>
          <w:sz w:val="24"/>
          <w:szCs w:val="24"/>
        </w:rPr>
        <w:t>, V.: Die wichtigsten Wirtschaftsdenker, 4. Aufl., Wiesbaden 2013</w:t>
      </w:r>
      <w:r>
        <w:rPr>
          <w:sz w:val="24"/>
          <w:szCs w:val="24"/>
        </w:rPr>
        <w:t>, Kap. IV. 20.</w:t>
      </w:r>
    </w:p>
    <w:p w:rsidR="00D979ED" w:rsidRDefault="00D979ED" w:rsidP="00007A53">
      <w:pPr>
        <w:rPr>
          <w:sz w:val="24"/>
          <w:szCs w:val="24"/>
        </w:rPr>
      </w:pPr>
    </w:p>
    <w:p w:rsidR="00D979ED" w:rsidRDefault="00D979ED" w:rsidP="00D979ED">
      <w:pPr>
        <w:rPr>
          <w:sz w:val="24"/>
          <w:szCs w:val="24"/>
        </w:rPr>
      </w:pPr>
      <w:r w:rsidRPr="00D979ED">
        <w:rPr>
          <w:sz w:val="24"/>
          <w:szCs w:val="24"/>
        </w:rPr>
        <w:t>Thema</w:t>
      </w:r>
      <w:r>
        <w:rPr>
          <w:sz w:val="24"/>
          <w:szCs w:val="24"/>
        </w:rPr>
        <w:t xml:space="preserve"> 5</w:t>
      </w:r>
      <w:r w:rsidRPr="00D979ED">
        <w:rPr>
          <w:sz w:val="24"/>
          <w:szCs w:val="24"/>
        </w:rPr>
        <w:t>:</w:t>
      </w:r>
      <w:r w:rsidR="0000365B">
        <w:rPr>
          <w:sz w:val="24"/>
          <w:szCs w:val="24"/>
        </w:rPr>
        <w:t xml:space="preserve"> (01.06.22)</w:t>
      </w:r>
    </w:p>
    <w:p w:rsidR="00D979ED" w:rsidRPr="000C772A" w:rsidRDefault="00D979ED" w:rsidP="00D979ED">
      <w:pPr>
        <w:rPr>
          <w:b/>
          <w:sz w:val="24"/>
          <w:szCs w:val="24"/>
        </w:rPr>
      </w:pPr>
      <w:r w:rsidRPr="000C772A">
        <w:rPr>
          <w:b/>
          <w:sz w:val="24"/>
          <w:szCs w:val="24"/>
        </w:rPr>
        <w:t>Marxismus</w:t>
      </w:r>
    </w:p>
    <w:p w:rsidR="00D979ED" w:rsidRPr="00B221C9" w:rsidRDefault="008E346C" w:rsidP="00007A5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Kurz, H.D.: Geschichte des ökonomischen Denkens, München 2013</w:t>
      </w:r>
      <w:r>
        <w:rPr>
          <w:sz w:val="24"/>
          <w:szCs w:val="24"/>
        </w:rPr>
        <w:t>, Kap. 3</w:t>
      </w:r>
    </w:p>
    <w:p w:rsidR="00B221C9" w:rsidRDefault="00B221C9" w:rsidP="00D979ED">
      <w:pPr>
        <w:rPr>
          <w:sz w:val="24"/>
          <w:szCs w:val="24"/>
        </w:rPr>
      </w:pPr>
    </w:p>
    <w:p w:rsidR="00D979ED" w:rsidRPr="00D979ED" w:rsidRDefault="00D979ED" w:rsidP="00D979ED">
      <w:pPr>
        <w:rPr>
          <w:sz w:val="24"/>
          <w:szCs w:val="24"/>
        </w:rPr>
      </w:pPr>
      <w:r w:rsidRPr="00D979ED">
        <w:rPr>
          <w:sz w:val="24"/>
          <w:szCs w:val="24"/>
        </w:rPr>
        <w:t>Thema</w:t>
      </w:r>
      <w:r>
        <w:rPr>
          <w:sz w:val="24"/>
          <w:szCs w:val="24"/>
        </w:rPr>
        <w:t xml:space="preserve"> 6</w:t>
      </w:r>
      <w:r w:rsidRPr="00D979ED">
        <w:rPr>
          <w:sz w:val="24"/>
          <w:szCs w:val="24"/>
        </w:rPr>
        <w:t>:</w:t>
      </w:r>
      <w:r w:rsidR="0000365B">
        <w:rPr>
          <w:sz w:val="24"/>
          <w:szCs w:val="24"/>
        </w:rPr>
        <w:t xml:space="preserve"> (08.06.22)</w:t>
      </w:r>
    </w:p>
    <w:p w:rsidR="00D979ED" w:rsidRPr="000C772A" w:rsidRDefault="00D979ED" w:rsidP="00007A53">
      <w:pPr>
        <w:rPr>
          <w:b/>
          <w:sz w:val="24"/>
          <w:szCs w:val="24"/>
        </w:rPr>
      </w:pPr>
      <w:r w:rsidRPr="000C772A">
        <w:rPr>
          <w:b/>
          <w:sz w:val="24"/>
          <w:szCs w:val="24"/>
        </w:rPr>
        <w:t>Historische Schule</w:t>
      </w:r>
      <w:r w:rsidR="008075B0">
        <w:rPr>
          <w:b/>
          <w:sz w:val="24"/>
          <w:szCs w:val="24"/>
        </w:rPr>
        <w:t>n</w:t>
      </w:r>
    </w:p>
    <w:p w:rsidR="00D979ED" w:rsidRPr="008E346C" w:rsidRDefault="008E346C" w:rsidP="008E346C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8E346C">
        <w:rPr>
          <w:sz w:val="24"/>
          <w:szCs w:val="24"/>
        </w:rPr>
        <w:t>Rieter</w:t>
      </w:r>
      <w:proofErr w:type="spellEnd"/>
      <w:r w:rsidRPr="008E346C">
        <w:rPr>
          <w:sz w:val="24"/>
          <w:szCs w:val="24"/>
        </w:rPr>
        <w:t>, H.: Historische Schulen, in: Issing, O. (</w:t>
      </w:r>
      <w:proofErr w:type="spellStart"/>
      <w:r w:rsidRPr="008E346C">
        <w:rPr>
          <w:sz w:val="24"/>
          <w:szCs w:val="24"/>
        </w:rPr>
        <w:t>Hrg</w:t>
      </w:r>
      <w:proofErr w:type="spellEnd"/>
      <w:r w:rsidRPr="008E346C">
        <w:rPr>
          <w:sz w:val="24"/>
          <w:szCs w:val="24"/>
        </w:rPr>
        <w:t>): Geschichte der Nationalökonomie, 4. Aufl., München 2002</w:t>
      </w:r>
    </w:p>
    <w:p w:rsidR="00D979ED" w:rsidRPr="00D979ED" w:rsidRDefault="00D979ED" w:rsidP="00D979ED">
      <w:pPr>
        <w:rPr>
          <w:sz w:val="24"/>
          <w:szCs w:val="24"/>
        </w:rPr>
      </w:pPr>
      <w:r w:rsidRPr="00D979ED">
        <w:rPr>
          <w:sz w:val="24"/>
          <w:szCs w:val="24"/>
        </w:rPr>
        <w:lastRenderedPageBreak/>
        <w:t>Thema</w:t>
      </w:r>
      <w:r>
        <w:rPr>
          <w:sz w:val="24"/>
          <w:szCs w:val="24"/>
        </w:rPr>
        <w:t xml:space="preserve"> 7</w:t>
      </w:r>
      <w:r w:rsidRPr="00D979ED">
        <w:rPr>
          <w:sz w:val="24"/>
          <w:szCs w:val="24"/>
        </w:rPr>
        <w:t>:</w:t>
      </w:r>
      <w:r w:rsidR="0000365B">
        <w:rPr>
          <w:sz w:val="24"/>
          <w:szCs w:val="24"/>
        </w:rPr>
        <w:t xml:space="preserve"> (15.06.22)</w:t>
      </w:r>
    </w:p>
    <w:p w:rsidR="00D979ED" w:rsidRPr="000C772A" w:rsidRDefault="00D979ED" w:rsidP="00007A53">
      <w:pPr>
        <w:rPr>
          <w:b/>
          <w:sz w:val="24"/>
          <w:szCs w:val="24"/>
        </w:rPr>
      </w:pPr>
      <w:r w:rsidRPr="000C772A">
        <w:rPr>
          <w:b/>
          <w:sz w:val="24"/>
          <w:szCs w:val="24"/>
        </w:rPr>
        <w:t>Neoklassik</w:t>
      </w:r>
    </w:p>
    <w:p w:rsidR="00736938" w:rsidRPr="00100FD6" w:rsidRDefault="00736938" w:rsidP="0073693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Kolb, G.: Geschichte der Volkswirtschaftslehre, 2. Aufl., München 2004</w:t>
      </w:r>
      <w:r w:rsidR="008E346C">
        <w:rPr>
          <w:sz w:val="24"/>
          <w:szCs w:val="24"/>
        </w:rPr>
        <w:t>, Kap. 8</w:t>
      </w:r>
    </w:p>
    <w:p w:rsidR="00D979ED" w:rsidRDefault="00D979ED" w:rsidP="00D979ED">
      <w:pPr>
        <w:rPr>
          <w:sz w:val="24"/>
          <w:szCs w:val="24"/>
        </w:rPr>
      </w:pPr>
    </w:p>
    <w:p w:rsidR="00D979ED" w:rsidRPr="00D979ED" w:rsidRDefault="00D979ED" w:rsidP="00D979ED">
      <w:pPr>
        <w:rPr>
          <w:sz w:val="24"/>
          <w:szCs w:val="24"/>
        </w:rPr>
      </w:pPr>
      <w:r w:rsidRPr="00D979ED">
        <w:rPr>
          <w:sz w:val="24"/>
          <w:szCs w:val="24"/>
        </w:rPr>
        <w:t>Thema</w:t>
      </w:r>
      <w:r>
        <w:rPr>
          <w:sz w:val="24"/>
          <w:szCs w:val="24"/>
        </w:rPr>
        <w:t xml:space="preserve"> 8</w:t>
      </w:r>
      <w:r w:rsidRPr="00D979ED">
        <w:rPr>
          <w:sz w:val="24"/>
          <w:szCs w:val="24"/>
        </w:rPr>
        <w:t>:</w:t>
      </w:r>
      <w:r w:rsidR="0000365B">
        <w:rPr>
          <w:sz w:val="24"/>
          <w:szCs w:val="24"/>
        </w:rPr>
        <w:t xml:space="preserve"> (22.06.22)</w:t>
      </w:r>
    </w:p>
    <w:p w:rsidR="00D979ED" w:rsidRPr="000C772A" w:rsidRDefault="00D979ED" w:rsidP="00007A53">
      <w:pPr>
        <w:rPr>
          <w:b/>
          <w:sz w:val="24"/>
          <w:szCs w:val="24"/>
        </w:rPr>
      </w:pPr>
      <w:r w:rsidRPr="000C772A">
        <w:rPr>
          <w:b/>
          <w:sz w:val="24"/>
          <w:szCs w:val="24"/>
        </w:rPr>
        <w:t>Keynesianismus</w:t>
      </w:r>
    </w:p>
    <w:p w:rsidR="008E346C" w:rsidRPr="00100FD6" w:rsidRDefault="008E346C" w:rsidP="008E346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Galbraith, J.K.: Die Entmythologisierung der Wirtschaft, Wien/Darmstadt 1988</w:t>
      </w:r>
      <w:r>
        <w:rPr>
          <w:sz w:val="24"/>
          <w:szCs w:val="24"/>
        </w:rPr>
        <w:t>, Kap. 17+18</w:t>
      </w:r>
    </w:p>
    <w:p w:rsidR="00D979ED" w:rsidRDefault="00D979ED" w:rsidP="00007A53">
      <w:pPr>
        <w:rPr>
          <w:sz w:val="24"/>
          <w:szCs w:val="24"/>
        </w:rPr>
      </w:pPr>
    </w:p>
    <w:p w:rsidR="00D979ED" w:rsidRPr="00D979ED" w:rsidRDefault="00D979ED" w:rsidP="00D979ED">
      <w:pPr>
        <w:rPr>
          <w:sz w:val="24"/>
          <w:szCs w:val="24"/>
        </w:rPr>
      </w:pPr>
      <w:r w:rsidRPr="00D979ED">
        <w:rPr>
          <w:sz w:val="24"/>
          <w:szCs w:val="24"/>
        </w:rPr>
        <w:t>Thema</w:t>
      </w:r>
      <w:r>
        <w:rPr>
          <w:sz w:val="24"/>
          <w:szCs w:val="24"/>
        </w:rPr>
        <w:t xml:space="preserve"> 9</w:t>
      </w:r>
      <w:r w:rsidRPr="00D979ED">
        <w:rPr>
          <w:sz w:val="24"/>
          <w:szCs w:val="24"/>
        </w:rPr>
        <w:t>:</w:t>
      </w:r>
      <w:r w:rsidR="0000365B">
        <w:rPr>
          <w:sz w:val="24"/>
          <w:szCs w:val="24"/>
        </w:rPr>
        <w:t xml:space="preserve"> (29.06.22)</w:t>
      </w:r>
    </w:p>
    <w:p w:rsidR="00D979ED" w:rsidRPr="000C772A" w:rsidRDefault="00D979ED" w:rsidP="00007A53">
      <w:pPr>
        <w:rPr>
          <w:b/>
          <w:sz w:val="24"/>
          <w:szCs w:val="24"/>
        </w:rPr>
      </w:pPr>
      <w:r w:rsidRPr="000C772A">
        <w:rPr>
          <w:b/>
          <w:sz w:val="24"/>
          <w:szCs w:val="24"/>
        </w:rPr>
        <w:t xml:space="preserve">Walter Eucken und der </w:t>
      </w:r>
      <w:proofErr w:type="spellStart"/>
      <w:r w:rsidRPr="000C772A">
        <w:rPr>
          <w:b/>
          <w:sz w:val="24"/>
          <w:szCs w:val="24"/>
        </w:rPr>
        <w:t>Ordoliberalismus</w:t>
      </w:r>
      <w:proofErr w:type="spellEnd"/>
    </w:p>
    <w:p w:rsidR="00D979ED" w:rsidRPr="00D43AE0" w:rsidRDefault="00D43AE0" w:rsidP="00D43AE0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D43AE0">
        <w:rPr>
          <w:sz w:val="24"/>
          <w:szCs w:val="24"/>
        </w:rPr>
        <w:t>Starbatty</w:t>
      </w:r>
      <w:proofErr w:type="spellEnd"/>
      <w:r w:rsidRPr="00D43AE0">
        <w:rPr>
          <w:sz w:val="24"/>
          <w:szCs w:val="24"/>
        </w:rPr>
        <w:t xml:space="preserve">, J.: </w:t>
      </w:r>
      <w:proofErr w:type="spellStart"/>
      <w:r w:rsidRPr="00D43AE0">
        <w:rPr>
          <w:sz w:val="24"/>
          <w:szCs w:val="24"/>
        </w:rPr>
        <w:t>Ordoliberalismus</w:t>
      </w:r>
      <w:proofErr w:type="spellEnd"/>
      <w:r w:rsidRPr="00D43AE0">
        <w:rPr>
          <w:sz w:val="24"/>
          <w:szCs w:val="24"/>
        </w:rPr>
        <w:t>, in: Issing, O. (</w:t>
      </w:r>
      <w:proofErr w:type="spellStart"/>
      <w:r w:rsidRPr="00D43AE0">
        <w:rPr>
          <w:sz w:val="24"/>
          <w:szCs w:val="24"/>
        </w:rPr>
        <w:t>Hrg</w:t>
      </w:r>
      <w:proofErr w:type="spellEnd"/>
      <w:r w:rsidRPr="00D43AE0">
        <w:rPr>
          <w:sz w:val="24"/>
          <w:szCs w:val="24"/>
        </w:rPr>
        <w:t>): Geschichte der Nationalökonomie, 4. Aufl., München 2002</w:t>
      </w:r>
    </w:p>
    <w:p w:rsidR="00D43AE0" w:rsidRDefault="00D43AE0" w:rsidP="00D979ED">
      <w:pPr>
        <w:rPr>
          <w:sz w:val="24"/>
          <w:szCs w:val="24"/>
        </w:rPr>
      </w:pPr>
    </w:p>
    <w:p w:rsidR="00D43AE0" w:rsidRPr="00D979ED" w:rsidRDefault="00D979ED" w:rsidP="00D979ED">
      <w:pPr>
        <w:rPr>
          <w:sz w:val="24"/>
          <w:szCs w:val="24"/>
        </w:rPr>
      </w:pPr>
      <w:r w:rsidRPr="00D979ED">
        <w:rPr>
          <w:sz w:val="24"/>
          <w:szCs w:val="24"/>
        </w:rPr>
        <w:t>Thema</w:t>
      </w:r>
      <w:r>
        <w:rPr>
          <w:sz w:val="24"/>
          <w:szCs w:val="24"/>
        </w:rPr>
        <w:t xml:space="preserve"> 10</w:t>
      </w:r>
      <w:r w:rsidRPr="00D979ED">
        <w:rPr>
          <w:sz w:val="24"/>
          <w:szCs w:val="24"/>
        </w:rPr>
        <w:t>:</w:t>
      </w:r>
      <w:r w:rsidR="0000365B">
        <w:rPr>
          <w:sz w:val="24"/>
          <w:szCs w:val="24"/>
        </w:rPr>
        <w:t xml:space="preserve"> (06.07.22)</w:t>
      </w:r>
    </w:p>
    <w:p w:rsidR="00D979ED" w:rsidRPr="000C772A" w:rsidRDefault="00B11DEC" w:rsidP="00007A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Joseph A. </w:t>
      </w:r>
      <w:r w:rsidR="00D979ED" w:rsidRPr="000C772A">
        <w:rPr>
          <w:b/>
          <w:sz w:val="24"/>
          <w:szCs w:val="24"/>
        </w:rPr>
        <w:t>Schumpete</w:t>
      </w:r>
      <w:r w:rsidR="000C772A">
        <w:rPr>
          <w:b/>
          <w:sz w:val="24"/>
          <w:szCs w:val="24"/>
        </w:rPr>
        <w:t xml:space="preserve">r und die </w:t>
      </w:r>
      <w:proofErr w:type="spellStart"/>
      <w:r w:rsidR="000C772A">
        <w:rPr>
          <w:b/>
          <w:sz w:val="24"/>
          <w:szCs w:val="24"/>
        </w:rPr>
        <w:t>evolutorische</w:t>
      </w:r>
      <w:proofErr w:type="spellEnd"/>
      <w:r w:rsidR="000C772A">
        <w:rPr>
          <w:b/>
          <w:sz w:val="24"/>
          <w:szCs w:val="24"/>
        </w:rPr>
        <w:t xml:space="preserve"> Ökonomie</w:t>
      </w:r>
    </w:p>
    <w:p w:rsidR="00736938" w:rsidRPr="00100FD6" w:rsidRDefault="00736938" w:rsidP="0073693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Kolb, G.: Geschichte der Volkswirtschaftslehre, 2. Aufl., München 2004</w:t>
      </w:r>
      <w:r w:rsidR="00D43AE0">
        <w:rPr>
          <w:sz w:val="24"/>
          <w:szCs w:val="24"/>
        </w:rPr>
        <w:t>, Kap. 12</w:t>
      </w:r>
    </w:p>
    <w:p w:rsidR="00D979ED" w:rsidRDefault="00D979ED" w:rsidP="00D979ED">
      <w:pPr>
        <w:rPr>
          <w:sz w:val="24"/>
          <w:szCs w:val="24"/>
        </w:rPr>
      </w:pPr>
    </w:p>
    <w:p w:rsidR="00D979ED" w:rsidRPr="00D979ED" w:rsidRDefault="00D979ED" w:rsidP="00D979ED">
      <w:pPr>
        <w:rPr>
          <w:sz w:val="24"/>
          <w:szCs w:val="24"/>
        </w:rPr>
      </w:pPr>
      <w:r w:rsidRPr="00D979ED">
        <w:rPr>
          <w:sz w:val="24"/>
          <w:szCs w:val="24"/>
        </w:rPr>
        <w:t>Thema</w:t>
      </w:r>
      <w:r>
        <w:rPr>
          <w:sz w:val="24"/>
          <w:szCs w:val="24"/>
        </w:rPr>
        <w:t xml:space="preserve"> 11</w:t>
      </w:r>
      <w:r w:rsidRPr="00D979ED">
        <w:rPr>
          <w:sz w:val="24"/>
          <w:szCs w:val="24"/>
        </w:rPr>
        <w:t>:</w:t>
      </w:r>
      <w:r w:rsidR="0000365B">
        <w:rPr>
          <w:sz w:val="24"/>
          <w:szCs w:val="24"/>
        </w:rPr>
        <w:t xml:space="preserve"> (13.07.22)</w:t>
      </w:r>
    </w:p>
    <w:p w:rsidR="00D979ED" w:rsidRPr="000C772A" w:rsidRDefault="00D979ED" w:rsidP="00007A53">
      <w:pPr>
        <w:rPr>
          <w:b/>
          <w:sz w:val="24"/>
          <w:szCs w:val="24"/>
        </w:rPr>
      </w:pPr>
      <w:r w:rsidRPr="000C772A">
        <w:rPr>
          <w:b/>
          <w:sz w:val="24"/>
          <w:szCs w:val="24"/>
        </w:rPr>
        <w:t>Monetarismus</w:t>
      </w:r>
    </w:p>
    <w:p w:rsidR="00D40FAA" w:rsidRPr="00100FD6" w:rsidRDefault="00D40FAA" w:rsidP="00D40FA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Kolb, G.: Geschichte der Volkswirtschaftslehre, 2. Aufl., München 2004</w:t>
      </w:r>
      <w:r>
        <w:rPr>
          <w:sz w:val="24"/>
          <w:szCs w:val="24"/>
        </w:rPr>
        <w:t>, Kap. 10</w:t>
      </w:r>
    </w:p>
    <w:p w:rsidR="00D979ED" w:rsidRPr="00D40FAA" w:rsidRDefault="00D979ED" w:rsidP="00D979ED">
      <w:pPr>
        <w:rPr>
          <w:sz w:val="24"/>
          <w:szCs w:val="24"/>
          <w:lang w:val="en-US"/>
        </w:rPr>
      </w:pPr>
    </w:p>
    <w:p w:rsidR="00D979ED" w:rsidRPr="00D979ED" w:rsidRDefault="00D979ED" w:rsidP="00D979ED">
      <w:pPr>
        <w:rPr>
          <w:sz w:val="24"/>
          <w:szCs w:val="24"/>
        </w:rPr>
      </w:pPr>
      <w:r w:rsidRPr="00D979ED">
        <w:rPr>
          <w:sz w:val="24"/>
          <w:szCs w:val="24"/>
        </w:rPr>
        <w:t>Thema</w:t>
      </w:r>
      <w:r>
        <w:rPr>
          <w:sz w:val="24"/>
          <w:szCs w:val="24"/>
        </w:rPr>
        <w:t xml:space="preserve"> 12</w:t>
      </w:r>
      <w:r w:rsidRPr="00D979ED">
        <w:rPr>
          <w:sz w:val="24"/>
          <w:szCs w:val="24"/>
        </w:rPr>
        <w:t>:</w:t>
      </w:r>
      <w:r w:rsidR="0000365B">
        <w:rPr>
          <w:sz w:val="24"/>
          <w:szCs w:val="24"/>
        </w:rPr>
        <w:t xml:space="preserve"> (20.07.22)</w:t>
      </w:r>
    </w:p>
    <w:p w:rsidR="00D979ED" w:rsidRPr="000C772A" w:rsidRDefault="000C772A" w:rsidP="00007A53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Verhaltensökonomie</w:t>
      </w:r>
    </w:p>
    <w:p w:rsidR="00E1202E" w:rsidRPr="002C5B59" w:rsidRDefault="00E1202E" w:rsidP="00E1202E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C5B59">
        <w:rPr>
          <w:sz w:val="24"/>
          <w:szCs w:val="24"/>
          <w:lang w:val="en-US"/>
        </w:rPr>
        <w:t>Roncaglia</w:t>
      </w:r>
      <w:proofErr w:type="spellEnd"/>
      <w:r w:rsidRPr="002C5B59">
        <w:rPr>
          <w:sz w:val="24"/>
          <w:szCs w:val="24"/>
          <w:lang w:val="en-US"/>
        </w:rPr>
        <w:t xml:space="preserve">, A.: The Age of Fragmentation. </w:t>
      </w:r>
      <w:r>
        <w:rPr>
          <w:sz w:val="24"/>
          <w:szCs w:val="24"/>
          <w:lang w:val="en-US"/>
        </w:rPr>
        <w:t>A History of Contemporary Economic Thought, Cambridge etc. 2019</w:t>
      </w:r>
      <w:r w:rsidR="000C772A">
        <w:rPr>
          <w:sz w:val="24"/>
          <w:szCs w:val="24"/>
          <w:lang w:val="en-US"/>
        </w:rPr>
        <w:t xml:space="preserve">, </w:t>
      </w:r>
      <w:proofErr w:type="spellStart"/>
      <w:r w:rsidR="000C772A">
        <w:rPr>
          <w:sz w:val="24"/>
          <w:szCs w:val="24"/>
          <w:lang w:val="en-US"/>
        </w:rPr>
        <w:t>Kap</w:t>
      </w:r>
      <w:proofErr w:type="spellEnd"/>
      <w:r w:rsidR="000C772A">
        <w:rPr>
          <w:sz w:val="24"/>
          <w:szCs w:val="24"/>
          <w:lang w:val="en-US"/>
        </w:rPr>
        <w:t>. 10</w:t>
      </w:r>
    </w:p>
    <w:p w:rsidR="00D979ED" w:rsidRPr="00E1202E" w:rsidRDefault="00D979ED" w:rsidP="00007A53">
      <w:pPr>
        <w:rPr>
          <w:sz w:val="24"/>
          <w:szCs w:val="24"/>
          <w:lang w:val="en-US"/>
        </w:rPr>
      </w:pPr>
    </w:p>
    <w:p w:rsidR="00D979ED" w:rsidRPr="00E1202E" w:rsidRDefault="00D979ED" w:rsidP="00007A53">
      <w:pPr>
        <w:rPr>
          <w:b/>
          <w:sz w:val="24"/>
          <w:szCs w:val="24"/>
          <w:lang w:val="en-US"/>
        </w:rPr>
      </w:pPr>
      <w:bookmarkStart w:id="0" w:name="_GoBack"/>
      <w:bookmarkEnd w:id="0"/>
    </w:p>
    <w:p w:rsidR="00007A53" w:rsidRPr="002C5B59" w:rsidRDefault="000C772A" w:rsidP="00007A53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Ba</w:t>
      </w:r>
      <w:r w:rsidR="008B22C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is</w:t>
      </w:r>
      <w:r w:rsidR="00007A53" w:rsidRPr="002C5B59">
        <w:rPr>
          <w:b/>
          <w:sz w:val="24"/>
          <w:szCs w:val="24"/>
        </w:rPr>
        <w:t>literatur</w:t>
      </w:r>
      <w:r>
        <w:rPr>
          <w:sz w:val="24"/>
          <w:szCs w:val="24"/>
        </w:rPr>
        <w:t>:</w:t>
      </w:r>
    </w:p>
    <w:p w:rsidR="00007A53" w:rsidRPr="00100FD6" w:rsidRDefault="00007A53" w:rsidP="00007A53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100FD6">
        <w:rPr>
          <w:sz w:val="24"/>
          <w:szCs w:val="24"/>
          <w:lang w:val="en-US"/>
        </w:rPr>
        <w:t>Blaug</w:t>
      </w:r>
      <w:proofErr w:type="spellEnd"/>
      <w:r w:rsidRPr="00100FD6">
        <w:rPr>
          <w:sz w:val="24"/>
          <w:szCs w:val="24"/>
          <w:lang w:val="en-US"/>
        </w:rPr>
        <w:t xml:space="preserve">, M.: Economic Theory in Retrospect, 5. </w:t>
      </w:r>
      <w:proofErr w:type="spellStart"/>
      <w:r w:rsidRPr="00100FD6">
        <w:rPr>
          <w:sz w:val="24"/>
          <w:szCs w:val="24"/>
          <w:lang w:val="en-US"/>
        </w:rPr>
        <w:t>Aufl</w:t>
      </w:r>
      <w:proofErr w:type="spellEnd"/>
      <w:r w:rsidRPr="00100FD6">
        <w:rPr>
          <w:sz w:val="24"/>
          <w:szCs w:val="24"/>
          <w:lang w:val="en-US"/>
        </w:rPr>
        <w:t>., Cambridge 1997</w:t>
      </w:r>
    </w:p>
    <w:p w:rsidR="00007A53" w:rsidRPr="00100FD6" w:rsidRDefault="00007A53" w:rsidP="00007A5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Galbraith, J.K.: Die Entmythologisierung der Wirtschaft, Wien/Darmstadt 1988</w:t>
      </w:r>
    </w:p>
    <w:p w:rsidR="00007A53" w:rsidRPr="00100FD6" w:rsidRDefault="00007A53" w:rsidP="00007A5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Issing, O. (</w:t>
      </w:r>
      <w:proofErr w:type="spellStart"/>
      <w:r w:rsidRPr="00100FD6">
        <w:rPr>
          <w:sz w:val="24"/>
          <w:szCs w:val="24"/>
        </w:rPr>
        <w:t>Hrg</w:t>
      </w:r>
      <w:proofErr w:type="spellEnd"/>
      <w:r w:rsidRPr="00100FD6">
        <w:rPr>
          <w:sz w:val="24"/>
          <w:szCs w:val="24"/>
        </w:rPr>
        <w:t>): Geschichte der Nationalökonomie, 4. Aufl., München 2002</w:t>
      </w:r>
    </w:p>
    <w:p w:rsidR="00007A53" w:rsidRPr="00100FD6" w:rsidRDefault="00007A53" w:rsidP="00007A5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Kolb, G.: Geschichte der Volkswirtschaftslehre, 2. Aufl., München 2004</w:t>
      </w:r>
    </w:p>
    <w:p w:rsidR="00007A53" w:rsidRPr="00100FD6" w:rsidRDefault="00007A53" w:rsidP="00007A5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Kurz, H.D.: Geschichte des ökonomischen Denkens, München 2013</w:t>
      </w:r>
    </w:p>
    <w:p w:rsidR="00007A53" w:rsidRPr="00100FD6" w:rsidRDefault="00007A53" w:rsidP="00007A53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100FD6">
        <w:rPr>
          <w:sz w:val="24"/>
          <w:szCs w:val="24"/>
        </w:rPr>
        <w:t>Linß</w:t>
      </w:r>
      <w:proofErr w:type="spellEnd"/>
      <w:r w:rsidRPr="00100FD6">
        <w:rPr>
          <w:sz w:val="24"/>
          <w:szCs w:val="24"/>
        </w:rPr>
        <w:t>, V.: Die wichtigsten Wirtschaftsdenker, 4. Aufl., Wiesbaden 2013</w:t>
      </w:r>
    </w:p>
    <w:p w:rsidR="00007A53" w:rsidRPr="00100FD6" w:rsidRDefault="00007A53" w:rsidP="00007A53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100FD6">
        <w:rPr>
          <w:sz w:val="24"/>
          <w:szCs w:val="24"/>
        </w:rPr>
        <w:t>Pierenkemper</w:t>
      </w:r>
      <w:proofErr w:type="spellEnd"/>
      <w:r w:rsidRPr="00100FD6">
        <w:rPr>
          <w:sz w:val="24"/>
          <w:szCs w:val="24"/>
        </w:rPr>
        <w:t>, T.: Geschichte des modernen ökonomischen Denkens, Göttingen 2012</w:t>
      </w:r>
    </w:p>
    <w:p w:rsidR="00007A53" w:rsidRDefault="00007A53" w:rsidP="00007A53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100FD6">
        <w:rPr>
          <w:sz w:val="24"/>
          <w:szCs w:val="24"/>
        </w:rPr>
        <w:t>Pribram</w:t>
      </w:r>
      <w:proofErr w:type="spellEnd"/>
      <w:r w:rsidRPr="00100FD6">
        <w:rPr>
          <w:sz w:val="24"/>
          <w:szCs w:val="24"/>
        </w:rPr>
        <w:t>, K.: Geschichte des ökonomischen Denkens, Berlin 1998</w:t>
      </w:r>
    </w:p>
    <w:p w:rsidR="00007A53" w:rsidRPr="002C5B59" w:rsidRDefault="00007A53" w:rsidP="00007A53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C5B59">
        <w:rPr>
          <w:sz w:val="24"/>
          <w:szCs w:val="24"/>
          <w:lang w:val="en-US"/>
        </w:rPr>
        <w:t>Roncaglia</w:t>
      </w:r>
      <w:proofErr w:type="spellEnd"/>
      <w:r w:rsidRPr="002C5B59">
        <w:rPr>
          <w:sz w:val="24"/>
          <w:szCs w:val="24"/>
          <w:lang w:val="en-US"/>
        </w:rPr>
        <w:t xml:space="preserve">, A.: The Age of Fragmentation. </w:t>
      </w:r>
      <w:r>
        <w:rPr>
          <w:sz w:val="24"/>
          <w:szCs w:val="24"/>
          <w:lang w:val="en-US"/>
        </w:rPr>
        <w:t>A History of Contemporary Economic Thought, Cambridge etc. 2019</w:t>
      </w:r>
    </w:p>
    <w:p w:rsidR="00007A53" w:rsidRDefault="00007A53" w:rsidP="00007A5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Söllner, F.: Die Geschi</w:t>
      </w:r>
      <w:r w:rsidR="0088146D">
        <w:rPr>
          <w:sz w:val="24"/>
          <w:szCs w:val="24"/>
        </w:rPr>
        <w:t>chte des ökonomischen Denkens, 5. Aufl., Berlin/Heidelberg 2021</w:t>
      </w:r>
    </w:p>
    <w:p w:rsidR="00007A53" w:rsidRPr="00100FD6" w:rsidRDefault="00007A53" w:rsidP="00007A53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Winkel, H.: Die Volkswirtschaftslehre der neueren Zeit, 4. Aufl., Darmstadt 2009</w:t>
      </w:r>
    </w:p>
    <w:p w:rsidR="00007A53" w:rsidRPr="00100FD6" w:rsidRDefault="00007A53" w:rsidP="00007A5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00FD6">
        <w:rPr>
          <w:sz w:val="24"/>
          <w:szCs w:val="24"/>
        </w:rPr>
        <w:t>Ziegler, B.: Geschichte des ökonomischen Denkens, München 2008</w:t>
      </w:r>
    </w:p>
    <w:p w:rsidR="00791DED" w:rsidRDefault="00791DED"/>
    <w:sectPr w:rsidR="00791D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3AC3"/>
    <w:multiLevelType w:val="hybridMultilevel"/>
    <w:tmpl w:val="42ECC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53"/>
    <w:rsid w:val="0000365B"/>
    <w:rsid w:val="00007A53"/>
    <w:rsid w:val="000C772A"/>
    <w:rsid w:val="00736938"/>
    <w:rsid w:val="00791DED"/>
    <w:rsid w:val="008075B0"/>
    <w:rsid w:val="0088146D"/>
    <w:rsid w:val="008B22C0"/>
    <w:rsid w:val="008E346C"/>
    <w:rsid w:val="00B11DEC"/>
    <w:rsid w:val="00B221C9"/>
    <w:rsid w:val="00D40FAA"/>
    <w:rsid w:val="00D43AE0"/>
    <w:rsid w:val="00D979ED"/>
    <w:rsid w:val="00E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7A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7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7A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7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C6D5-2E76-4B87-9DD7-815D9DE7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Ralf</cp:lastModifiedBy>
  <cp:revision>13</cp:revision>
  <dcterms:created xsi:type="dcterms:W3CDTF">2022-01-15T12:56:00Z</dcterms:created>
  <dcterms:modified xsi:type="dcterms:W3CDTF">2022-01-24T10:13:00Z</dcterms:modified>
</cp:coreProperties>
</file>