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2BC2" w14:textId="77777777" w:rsidR="008121D1" w:rsidRDefault="008121D1" w:rsidP="008121D1">
      <w:pPr>
        <w:keepNext/>
        <w:keepLines/>
        <w:widowControl w:val="0"/>
        <w:tabs>
          <w:tab w:val="left" w:pos="9360"/>
        </w:tabs>
        <w:spacing w:after="0" w:line="240" w:lineRule="auto"/>
        <w:rPr>
          <w:rFonts w:ascii="Arial" w:eastAsia="Arial" w:hAnsi="Arial" w:cs="Arial"/>
          <w:b/>
          <w:sz w:val="24"/>
        </w:rPr>
      </w:pPr>
      <w:r>
        <w:rPr>
          <w:rFonts w:ascii="Arial" w:eastAsia="Arial" w:hAnsi="Arial" w:cs="Arial"/>
          <w:b/>
          <w:sz w:val="24"/>
        </w:rPr>
        <w:t xml:space="preserve">Dr. Ralf Pohl                                                          </w:t>
      </w:r>
      <w:r w:rsidR="00E56D19">
        <w:rPr>
          <w:rFonts w:ascii="Arial" w:eastAsia="Arial" w:hAnsi="Arial" w:cs="Arial"/>
          <w:b/>
          <w:sz w:val="24"/>
        </w:rPr>
        <w:t xml:space="preserve">             Sommersemester 2026</w:t>
      </w:r>
    </w:p>
    <w:p w14:paraId="2A6CAB03" w14:textId="77777777" w:rsidR="008121D1" w:rsidRDefault="008121D1" w:rsidP="008121D1">
      <w:pPr>
        <w:keepNext/>
        <w:keepLines/>
        <w:widowControl w:val="0"/>
        <w:tabs>
          <w:tab w:val="left" w:pos="9360"/>
        </w:tabs>
        <w:spacing w:after="0" w:line="240" w:lineRule="auto"/>
        <w:rPr>
          <w:rFonts w:ascii="Arial" w:eastAsia="Arial" w:hAnsi="Arial" w:cs="Arial"/>
          <w:b/>
          <w:sz w:val="24"/>
        </w:rPr>
      </w:pPr>
    </w:p>
    <w:p w14:paraId="25E95D65" w14:textId="77777777" w:rsidR="008121D1" w:rsidRDefault="008121D1" w:rsidP="008121D1">
      <w:pPr>
        <w:keepNext/>
        <w:keepLines/>
        <w:widowControl w:val="0"/>
        <w:tabs>
          <w:tab w:val="left" w:pos="9360"/>
        </w:tabs>
        <w:spacing w:after="0" w:line="240" w:lineRule="auto"/>
        <w:rPr>
          <w:rFonts w:ascii="Times New Roman TUR" w:eastAsia="Times New Roman TUR" w:hAnsi="Times New Roman TUR" w:cs="Times New Roman TUR"/>
          <w:b/>
          <w:sz w:val="24"/>
        </w:rPr>
      </w:pPr>
    </w:p>
    <w:p w14:paraId="04B0B43A" w14:textId="77777777" w:rsidR="008121D1" w:rsidRDefault="008121D1" w:rsidP="008121D1">
      <w:pPr>
        <w:keepNext/>
        <w:keepLines/>
        <w:widowControl w:val="0"/>
        <w:tabs>
          <w:tab w:val="left" w:pos="9360"/>
        </w:tabs>
        <w:spacing w:after="0" w:line="240" w:lineRule="auto"/>
        <w:jc w:val="center"/>
        <w:rPr>
          <w:rFonts w:ascii="Arial" w:eastAsia="Arial" w:hAnsi="Arial" w:cs="Arial"/>
          <w:b/>
          <w:sz w:val="24"/>
        </w:rPr>
      </w:pPr>
      <w:r>
        <w:rPr>
          <w:rFonts w:ascii="Arial" w:eastAsia="Arial" w:hAnsi="Arial" w:cs="Arial"/>
          <w:b/>
          <w:sz w:val="24"/>
        </w:rPr>
        <w:t xml:space="preserve">Anmerkungen zum VWL-Hauptseminar: </w:t>
      </w:r>
    </w:p>
    <w:p w14:paraId="09FEC1F5" w14:textId="77777777" w:rsidR="008121D1" w:rsidRDefault="008121D1" w:rsidP="008121D1">
      <w:pPr>
        <w:spacing w:after="0" w:line="240" w:lineRule="auto"/>
        <w:jc w:val="center"/>
        <w:rPr>
          <w:rFonts w:ascii="Arial" w:eastAsia="Arial" w:hAnsi="Arial" w:cs="Arial"/>
          <w:b/>
          <w:sz w:val="24"/>
        </w:rPr>
      </w:pPr>
    </w:p>
    <w:p w14:paraId="0D637FEA" w14:textId="77777777" w:rsidR="008121D1" w:rsidRDefault="00E56D19" w:rsidP="008121D1">
      <w:pPr>
        <w:keepNext/>
        <w:keepLines/>
        <w:widowControl w:val="0"/>
        <w:tabs>
          <w:tab w:val="left" w:pos="9360"/>
        </w:tabs>
        <w:spacing w:after="0" w:line="240" w:lineRule="auto"/>
        <w:jc w:val="center"/>
        <w:rPr>
          <w:rFonts w:ascii="Arial" w:eastAsia="Arial" w:hAnsi="Arial" w:cs="Arial"/>
          <w:b/>
          <w:sz w:val="24"/>
        </w:rPr>
      </w:pPr>
      <w:r w:rsidRPr="00115644">
        <w:rPr>
          <w:rFonts w:ascii="Arial" w:hAnsi="Arial" w:cs="Arial"/>
          <w:b/>
          <w:sz w:val="24"/>
          <w:szCs w:val="24"/>
        </w:rPr>
        <w:t>Kapitalismus: Entstehung, Geschichte und aktuelle Kontroversen</w:t>
      </w:r>
    </w:p>
    <w:p w14:paraId="3D2EF86B" w14:textId="77777777" w:rsidR="008121D1" w:rsidRDefault="008121D1" w:rsidP="008121D1">
      <w:pPr>
        <w:keepNext/>
        <w:keepLines/>
        <w:widowControl w:val="0"/>
        <w:tabs>
          <w:tab w:val="left" w:pos="9360"/>
        </w:tabs>
        <w:spacing w:after="0" w:line="240" w:lineRule="auto"/>
        <w:jc w:val="center"/>
        <w:rPr>
          <w:rFonts w:ascii="Arial" w:eastAsia="Arial" w:hAnsi="Arial" w:cs="Arial"/>
          <w:b/>
          <w:sz w:val="24"/>
        </w:rPr>
      </w:pPr>
    </w:p>
    <w:p w14:paraId="4DFCF47E"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4"/>
        </w:rPr>
      </w:pPr>
      <w:r>
        <w:rPr>
          <w:rFonts w:ascii="Arial" w:eastAsia="Arial" w:hAnsi="Arial" w:cs="Arial"/>
          <w:sz w:val="24"/>
        </w:rPr>
        <w:t>Zeit und Ort: donnerstags, 12:15 – 13:45 Uhr, Raum 00.6 PSG</w:t>
      </w:r>
    </w:p>
    <w:p w14:paraId="7C3C5485"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4"/>
        </w:rPr>
      </w:pPr>
    </w:p>
    <w:p w14:paraId="31836ED9"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r>
        <w:rPr>
          <w:rFonts w:ascii="Arial" w:eastAsia="Arial" w:hAnsi="Arial" w:cs="Arial"/>
          <w:sz w:val="24"/>
        </w:rPr>
        <w:t>Voraussetzung für die Teilnahme am Hauptseminar ist:</w:t>
      </w:r>
    </w:p>
    <w:p w14:paraId="1A40507A"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r>
        <w:rPr>
          <w:rFonts w:ascii="Arial" w:eastAsia="Arial" w:hAnsi="Arial" w:cs="Arial"/>
          <w:sz w:val="24"/>
        </w:rPr>
        <w:t>1.</w:t>
      </w:r>
      <w:r>
        <w:rPr>
          <w:rFonts w:ascii="Arial" w:eastAsia="Arial" w:hAnsi="Arial" w:cs="Arial"/>
          <w:sz w:val="24"/>
        </w:rPr>
        <w:tab/>
        <w:t xml:space="preserve">der erfolgreiche Abschluss des </w:t>
      </w:r>
      <w:r>
        <w:rPr>
          <w:rFonts w:ascii="Arial" w:eastAsia="Arial" w:hAnsi="Arial" w:cs="Arial"/>
          <w:b/>
          <w:sz w:val="24"/>
        </w:rPr>
        <w:t>VWL-(Pro-)Seminars</w:t>
      </w:r>
      <w:r>
        <w:rPr>
          <w:rFonts w:ascii="Arial" w:eastAsia="Arial" w:hAnsi="Arial" w:cs="Arial"/>
          <w:sz w:val="24"/>
        </w:rPr>
        <w:t xml:space="preserve"> und</w:t>
      </w:r>
    </w:p>
    <w:p w14:paraId="305C2366"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rPr>
          <w:rFonts w:ascii="Arial" w:eastAsia="Arial" w:hAnsi="Arial" w:cs="Arial"/>
          <w:sz w:val="24"/>
        </w:rPr>
      </w:pPr>
      <w:r>
        <w:rPr>
          <w:rFonts w:ascii="Arial" w:eastAsia="Arial" w:hAnsi="Arial" w:cs="Arial"/>
          <w:sz w:val="24"/>
        </w:rPr>
        <w:t>2.</w:t>
      </w:r>
      <w:r>
        <w:rPr>
          <w:rFonts w:ascii="Arial" w:eastAsia="Arial" w:hAnsi="Arial" w:cs="Arial"/>
          <w:sz w:val="24"/>
        </w:rPr>
        <w:tab/>
        <w:t>die</w:t>
      </w:r>
      <w:r>
        <w:rPr>
          <w:rFonts w:ascii="Arial" w:eastAsia="Arial" w:hAnsi="Arial" w:cs="Arial"/>
          <w:b/>
          <w:sz w:val="24"/>
        </w:rPr>
        <w:t xml:space="preserve"> verbindliche</w:t>
      </w:r>
      <w:r>
        <w:rPr>
          <w:rFonts w:ascii="Arial" w:eastAsia="Arial" w:hAnsi="Arial" w:cs="Arial"/>
          <w:sz w:val="24"/>
        </w:rPr>
        <w:t xml:space="preserve"> Übernahme eines Referates aus der vorgegebenen Themenliste.</w:t>
      </w:r>
    </w:p>
    <w:p w14:paraId="59C6DA0B"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p>
    <w:p w14:paraId="3CA7B79B" w14:textId="77777777" w:rsidR="008121D1" w:rsidRDefault="008121D1" w:rsidP="008121D1">
      <w:pPr>
        <w:spacing w:after="0" w:line="240" w:lineRule="auto"/>
        <w:jc w:val="both"/>
        <w:rPr>
          <w:rFonts w:ascii="Arial" w:eastAsia="Arial" w:hAnsi="Arial" w:cs="Arial"/>
          <w:sz w:val="24"/>
        </w:rPr>
      </w:pPr>
      <w:r>
        <w:rPr>
          <w:rFonts w:ascii="Arial" w:eastAsia="Arial" w:hAnsi="Arial" w:cs="Arial"/>
          <w:sz w:val="24"/>
        </w:rPr>
        <w:t>Das Hauptseminar ist bestanden, wenn die Gesamtleistung aus Hausarbeit und Vortrag mindestens mit „ausreichend“ (4,0) bewertet wurde. Für das Qualifikationsziel „Fähigkeit zur wissenschaftlichen Diskussion“ ist die regelmäßige Teilnahme am Seminar gemäß § 17 ABMStPO/Phil notwendig.</w:t>
      </w:r>
    </w:p>
    <w:p w14:paraId="093B8676"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p>
    <w:p w14:paraId="4BA2057A"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b/>
          <w:sz w:val="24"/>
          <w:u w:val="single"/>
        </w:rPr>
      </w:pPr>
      <w:r>
        <w:rPr>
          <w:rFonts w:ascii="Arial" w:eastAsia="Arial" w:hAnsi="Arial" w:cs="Arial"/>
          <w:b/>
          <w:sz w:val="24"/>
          <w:u w:val="single"/>
        </w:rPr>
        <w:t xml:space="preserve">Hinweis: Die Übernahme eines Referats ist verbindlich. </w:t>
      </w:r>
    </w:p>
    <w:p w14:paraId="21B90465"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p>
    <w:p w14:paraId="51EA5FD2"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r>
        <w:rPr>
          <w:rFonts w:ascii="Arial" w:eastAsia="Arial" w:hAnsi="Arial" w:cs="Arial"/>
          <w:sz w:val="24"/>
        </w:rPr>
        <w:t xml:space="preserve">Die </w:t>
      </w:r>
      <w:r>
        <w:rPr>
          <w:rFonts w:ascii="Arial" w:eastAsia="Arial" w:hAnsi="Arial" w:cs="Arial"/>
          <w:b/>
          <w:sz w:val="24"/>
        </w:rPr>
        <w:t>schriftliche Ausarbeitung</w:t>
      </w:r>
      <w:r>
        <w:rPr>
          <w:rFonts w:ascii="Arial" w:eastAsia="Arial" w:hAnsi="Arial" w:cs="Arial"/>
          <w:sz w:val="24"/>
        </w:rPr>
        <w:t xml:space="preserve"> des Referats muss spätestens </w:t>
      </w:r>
      <w:r>
        <w:rPr>
          <w:rFonts w:ascii="Arial" w:eastAsia="Arial" w:hAnsi="Arial" w:cs="Arial"/>
          <w:sz w:val="24"/>
          <w:u w:val="single"/>
        </w:rPr>
        <w:t xml:space="preserve">zwei Wochen </w:t>
      </w:r>
      <w:r>
        <w:rPr>
          <w:rFonts w:ascii="Arial" w:eastAsia="Arial" w:hAnsi="Arial" w:cs="Arial"/>
          <w:b/>
          <w:sz w:val="24"/>
          <w:u w:val="single"/>
        </w:rPr>
        <w:t>vor</w:t>
      </w:r>
      <w:r>
        <w:rPr>
          <w:rFonts w:ascii="Arial" w:eastAsia="Arial" w:hAnsi="Arial" w:cs="Arial"/>
          <w:sz w:val="24"/>
          <w:u w:val="single"/>
        </w:rPr>
        <w:t xml:space="preserve"> dem Vortragstermin</w:t>
      </w:r>
      <w:r>
        <w:rPr>
          <w:rFonts w:ascii="Arial" w:eastAsia="Arial" w:hAnsi="Arial" w:cs="Arial"/>
          <w:sz w:val="24"/>
        </w:rPr>
        <w:t xml:space="preserve"> eingereicht werden. Die Arbeiten </w:t>
      </w:r>
      <w:r>
        <w:rPr>
          <w:rFonts w:ascii="Arial" w:eastAsia="Arial" w:hAnsi="Arial" w:cs="Arial"/>
          <w:sz w:val="24"/>
          <w:u w:val="single"/>
        </w:rPr>
        <w:t>dürfen einen Umfang von 20 Seiten nicht überschreiten</w:t>
      </w:r>
      <w:r>
        <w:rPr>
          <w:rFonts w:ascii="Arial" w:eastAsia="Arial" w:hAnsi="Arial" w:cs="Arial"/>
          <w:sz w:val="24"/>
        </w:rPr>
        <w:t xml:space="preserve"> (1,5 zeilig, Schriftgröße 12) haben und müssen in zweifache</w:t>
      </w:r>
      <w:r w:rsidR="00CF7C15">
        <w:rPr>
          <w:rFonts w:ascii="Arial" w:eastAsia="Arial" w:hAnsi="Arial" w:cs="Arial"/>
          <w:sz w:val="24"/>
        </w:rPr>
        <w:t>r Ausfertigung abgegeben werden (sowie zusätzlich in einer elektronischen Version).</w:t>
      </w:r>
    </w:p>
    <w:p w14:paraId="276ADFEB"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r>
        <w:rPr>
          <w:rFonts w:ascii="Arial" w:eastAsia="Arial" w:hAnsi="Arial" w:cs="Arial"/>
          <w:sz w:val="24"/>
          <w:u w:val="single"/>
        </w:rPr>
        <w:t xml:space="preserve">Über die formellen Kriterien der schriftlichen Arbeit (Quellenangaben, Zitierweise etc.) gibt z.B. das im Netz liegende Skript von Herrn Dees Auskunft (Institutshomepage Skripte). </w:t>
      </w:r>
      <w:r>
        <w:rPr>
          <w:rFonts w:ascii="Arial" w:eastAsia="Arial" w:hAnsi="Arial" w:cs="Arial"/>
          <w:sz w:val="24"/>
        </w:rPr>
        <w:t>Sollte ein Thema mehrfach besetzt sein, wird es inhaltlich aufgeteilt. Die Verfasser der einzelnen Teile müssen klar ersichtlich sein.</w:t>
      </w:r>
    </w:p>
    <w:p w14:paraId="4A1D1209"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p>
    <w:p w14:paraId="5849D10A"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r>
        <w:rPr>
          <w:rFonts w:ascii="Arial" w:eastAsia="Arial" w:hAnsi="Arial" w:cs="Arial"/>
          <w:sz w:val="24"/>
        </w:rPr>
        <w:t xml:space="preserve">Die wichtigsten Aussagen zum Thema müssen in einem </w:t>
      </w:r>
      <w:r>
        <w:rPr>
          <w:rFonts w:ascii="Arial" w:eastAsia="Arial" w:hAnsi="Arial" w:cs="Arial"/>
          <w:b/>
          <w:sz w:val="24"/>
        </w:rPr>
        <w:t>Thesenpapier</w:t>
      </w:r>
      <w:r>
        <w:rPr>
          <w:rFonts w:ascii="Arial" w:eastAsia="Arial" w:hAnsi="Arial" w:cs="Arial"/>
          <w:sz w:val="24"/>
        </w:rPr>
        <w:t xml:space="preserve"> zusammengefasst werden (2-4 Seiten; zusätzlich: Hochladen der Präsentation auf StudOn).</w:t>
      </w:r>
    </w:p>
    <w:p w14:paraId="22E54A72" w14:textId="529F4CBD"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r>
        <w:rPr>
          <w:rFonts w:ascii="Arial" w:eastAsia="Arial" w:hAnsi="Arial" w:cs="Arial"/>
          <w:sz w:val="24"/>
        </w:rPr>
        <w:t xml:space="preserve">Die Vorträge </w:t>
      </w:r>
      <w:r>
        <w:rPr>
          <w:rFonts w:ascii="Arial" w:eastAsia="Arial" w:hAnsi="Arial" w:cs="Arial"/>
          <w:b/>
          <w:sz w:val="24"/>
          <w:u w:val="single"/>
        </w:rPr>
        <w:t>sollten eine Dauer von etwa 40 bis 60 Minuten</w:t>
      </w:r>
      <w:r>
        <w:rPr>
          <w:rFonts w:ascii="Arial" w:eastAsia="Arial" w:hAnsi="Arial" w:cs="Arial"/>
          <w:sz w:val="24"/>
        </w:rPr>
        <w:t xml:space="preserve"> nicht überschreiten und sollten möglichst </w:t>
      </w:r>
      <w:proofErr w:type="gramStart"/>
      <w:r>
        <w:rPr>
          <w:rFonts w:ascii="Arial" w:eastAsia="Arial" w:hAnsi="Arial" w:cs="Arial"/>
          <w:sz w:val="24"/>
        </w:rPr>
        <w:t>frei</w:t>
      </w:r>
      <w:r w:rsidR="0096546E">
        <w:rPr>
          <w:rFonts w:ascii="Arial" w:eastAsia="Arial" w:hAnsi="Arial" w:cs="Arial"/>
          <w:sz w:val="24"/>
        </w:rPr>
        <w:t xml:space="preserve"> </w:t>
      </w:r>
      <w:r>
        <w:rPr>
          <w:rFonts w:ascii="Arial" w:eastAsia="Arial" w:hAnsi="Arial" w:cs="Arial"/>
          <w:sz w:val="24"/>
        </w:rPr>
        <w:t>gehalten</w:t>
      </w:r>
      <w:proofErr w:type="gramEnd"/>
      <w:r>
        <w:rPr>
          <w:rFonts w:ascii="Arial" w:eastAsia="Arial" w:hAnsi="Arial" w:cs="Arial"/>
          <w:sz w:val="24"/>
        </w:rPr>
        <w:t xml:space="preserve"> werden. </w:t>
      </w:r>
    </w:p>
    <w:p w14:paraId="5165BAC6"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p>
    <w:p w14:paraId="46BB2315"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b/>
          <w:sz w:val="24"/>
        </w:rPr>
      </w:pPr>
      <w:r>
        <w:rPr>
          <w:rFonts w:ascii="Arial" w:eastAsia="Arial" w:hAnsi="Arial" w:cs="Arial"/>
          <w:b/>
          <w:sz w:val="24"/>
        </w:rPr>
        <w:t>Die Gliederung der schriftlichen Arbeit kann frühzeitig mit dem Dozenten abgesprochen werden. Setzen Sie sich mit ihm in Verbindung, bevor Sie mit dem Schreiben beginnen.</w:t>
      </w:r>
    </w:p>
    <w:p w14:paraId="143DBEB7"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b/>
          <w:sz w:val="24"/>
        </w:rPr>
      </w:pPr>
      <w:r>
        <w:rPr>
          <w:rFonts w:ascii="Arial" w:eastAsia="Arial" w:hAnsi="Arial" w:cs="Arial"/>
          <w:b/>
          <w:sz w:val="24"/>
        </w:rPr>
        <w:t>Kontaktaufnahme: Siehe Sprechstunden auf der Institutshomepage.</w:t>
      </w:r>
    </w:p>
    <w:p w14:paraId="1FCA1D0B"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b/>
          <w:sz w:val="24"/>
        </w:rPr>
      </w:pPr>
    </w:p>
    <w:p w14:paraId="27C8E911"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b/>
          <w:sz w:val="24"/>
        </w:rPr>
      </w:pPr>
    </w:p>
    <w:p w14:paraId="61A2023F"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r>
        <w:rPr>
          <w:rFonts w:ascii="Arial" w:eastAsia="Arial" w:hAnsi="Arial" w:cs="Arial"/>
          <w:sz w:val="24"/>
        </w:rPr>
        <w:t>Es wird erwartet, dass Sie die in der Bibliothek vorhandenen elektronischen Suchinstrumente zu den einzelnen Themenkomplexen benützen. Dadurch sollten Sie in der Lage sein, Zeitschriftenartikel, Bücher oder auch Gutachten zu den einzelnen Themenbereichen zu finden.</w:t>
      </w:r>
    </w:p>
    <w:p w14:paraId="1F3D1942"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p>
    <w:p w14:paraId="05FEC1D0" w14:textId="77777777" w:rsidR="008121D1" w:rsidRDefault="008121D1" w:rsidP="008121D1">
      <w:pPr>
        <w:widowControl w:val="0"/>
        <w:spacing w:after="0" w:line="240" w:lineRule="auto"/>
        <w:rPr>
          <w:rFonts w:ascii="Arial" w:eastAsia="Arial" w:hAnsi="Arial" w:cs="Arial"/>
          <w:b/>
          <w:sz w:val="24"/>
          <w:u w:val="single"/>
        </w:rPr>
      </w:pPr>
      <w:r>
        <w:rPr>
          <w:rFonts w:ascii="Arial" w:eastAsia="Arial" w:hAnsi="Arial" w:cs="Arial"/>
          <w:b/>
          <w:sz w:val="24"/>
          <w:u w:val="single"/>
        </w:rPr>
        <w:t>Anmeldung:</w:t>
      </w:r>
    </w:p>
    <w:p w14:paraId="195DEAF5"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r>
        <w:rPr>
          <w:rFonts w:ascii="Arial" w:eastAsia="Arial" w:hAnsi="Arial" w:cs="Arial"/>
          <w:sz w:val="24"/>
        </w:rPr>
        <w:t xml:space="preserve">Die Anmeldung zum Hauptseminar erfolgt ab </w:t>
      </w:r>
      <w:r w:rsidR="006D090C">
        <w:rPr>
          <w:rFonts w:ascii="Arial" w:eastAsia="Arial" w:hAnsi="Arial" w:cs="Arial"/>
          <w:b/>
          <w:sz w:val="24"/>
        </w:rPr>
        <w:t>Freitag, 13</w:t>
      </w:r>
      <w:r w:rsidR="00E56D19">
        <w:rPr>
          <w:rFonts w:ascii="Arial" w:eastAsia="Arial" w:hAnsi="Arial" w:cs="Arial"/>
          <w:b/>
          <w:sz w:val="24"/>
        </w:rPr>
        <w:t>.02.2026</w:t>
      </w:r>
      <w:r>
        <w:rPr>
          <w:rFonts w:ascii="Arial" w:eastAsia="Arial" w:hAnsi="Arial" w:cs="Arial"/>
          <w:sz w:val="24"/>
        </w:rPr>
        <w:t>, 20:00 Uhr bis Freitag</w:t>
      </w:r>
      <w:r w:rsidR="006D090C">
        <w:rPr>
          <w:rFonts w:ascii="Arial" w:eastAsia="Arial" w:hAnsi="Arial" w:cs="Arial"/>
          <w:b/>
          <w:sz w:val="24"/>
        </w:rPr>
        <w:t>, 06.03</w:t>
      </w:r>
      <w:r>
        <w:rPr>
          <w:rFonts w:ascii="Arial" w:eastAsia="Arial" w:hAnsi="Arial" w:cs="Arial"/>
          <w:b/>
          <w:sz w:val="24"/>
        </w:rPr>
        <w:t>.2025</w:t>
      </w:r>
      <w:r>
        <w:rPr>
          <w:rFonts w:ascii="Arial" w:eastAsia="Arial" w:hAnsi="Arial" w:cs="Arial"/>
          <w:sz w:val="24"/>
        </w:rPr>
        <w:t>, 20:00 Uhr über StudOn.</w:t>
      </w:r>
      <w:r w:rsidR="0060184B">
        <w:rPr>
          <w:rFonts w:ascii="Arial" w:eastAsia="Arial" w:hAnsi="Arial" w:cs="Arial"/>
          <w:sz w:val="24"/>
        </w:rPr>
        <w:t xml:space="preserve"> Nach Ablauf dieser Frist i</w:t>
      </w:r>
      <w:r w:rsidR="00BC60CC">
        <w:rPr>
          <w:rFonts w:ascii="Arial" w:eastAsia="Arial" w:hAnsi="Arial" w:cs="Arial"/>
          <w:sz w:val="24"/>
        </w:rPr>
        <w:t>st keine Teilnahme mehr möglich.</w:t>
      </w:r>
    </w:p>
    <w:p w14:paraId="430B7ACB"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b/>
          <w:sz w:val="24"/>
          <w:u w:val="single"/>
        </w:rPr>
      </w:pPr>
      <w:r>
        <w:rPr>
          <w:rFonts w:ascii="Arial" w:eastAsia="Arial" w:hAnsi="Arial" w:cs="Arial"/>
          <w:b/>
          <w:sz w:val="24"/>
          <w:u w:val="single"/>
        </w:rPr>
        <w:lastRenderedPageBreak/>
        <w:t>Themenvergabe für das Hauptseminar:</w:t>
      </w:r>
    </w:p>
    <w:p w14:paraId="2A7283A8"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r>
        <w:rPr>
          <w:rFonts w:ascii="Arial" w:eastAsia="Arial" w:hAnsi="Arial" w:cs="Arial"/>
          <w:sz w:val="24"/>
        </w:rPr>
        <w:t>Per Mail nach Ende des Anmeldezeitraums. Es können drei Wunschthemen genannt werden; die Zuteilung eines dieser Themen kann aber nicht garantiert werden.</w:t>
      </w:r>
    </w:p>
    <w:p w14:paraId="06318992" w14:textId="77777777" w:rsidR="008121D1" w:rsidRDefault="008121D1" w:rsidP="008121D1">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sz w:val="24"/>
        </w:rPr>
      </w:pPr>
    </w:p>
    <w:p w14:paraId="357748BB" w14:textId="77777777" w:rsidR="008121D1" w:rsidRDefault="008121D1" w:rsidP="00F21C6C">
      <w:pPr>
        <w:rPr>
          <w:rFonts w:ascii="Arial" w:hAnsi="Arial" w:cs="Arial"/>
          <w:b/>
          <w:sz w:val="24"/>
          <w:szCs w:val="24"/>
        </w:rPr>
      </w:pPr>
    </w:p>
    <w:p w14:paraId="3C2E0B98" w14:textId="77777777" w:rsidR="00E56D19" w:rsidRDefault="00E56D19" w:rsidP="00E56D19">
      <w:pPr>
        <w:spacing w:after="200" w:line="276" w:lineRule="auto"/>
        <w:rPr>
          <w:rFonts w:ascii="Arial" w:eastAsia="Arial" w:hAnsi="Arial" w:cs="Arial"/>
          <w:b/>
          <w:sz w:val="24"/>
        </w:rPr>
      </w:pPr>
      <w:r>
        <w:rPr>
          <w:rFonts w:ascii="Arial" w:eastAsia="Arial" w:hAnsi="Arial" w:cs="Arial"/>
          <w:b/>
          <w:sz w:val="24"/>
        </w:rPr>
        <w:t>Arbeitsauftrag:</w:t>
      </w:r>
    </w:p>
    <w:p w14:paraId="4D7FA201" w14:textId="77777777" w:rsidR="003B0A08" w:rsidRDefault="003B0A08" w:rsidP="00E56D19">
      <w:pPr>
        <w:spacing w:after="200" w:line="276" w:lineRule="auto"/>
        <w:rPr>
          <w:rFonts w:ascii="Arial" w:eastAsia="Arial" w:hAnsi="Arial" w:cs="Arial"/>
          <w:b/>
          <w:sz w:val="24"/>
        </w:rPr>
      </w:pPr>
    </w:p>
    <w:p w14:paraId="3476EDC2" w14:textId="77777777" w:rsidR="00E56D19" w:rsidRDefault="00E56D19" w:rsidP="00E56D19">
      <w:pPr>
        <w:numPr>
          <w:ilvl w:val="0"/>
          <w:numId w:val="3"/>
        </w:numPr>
        <w:spacing w:after="200" w:line="276" w:lineRule="auto"/>
        <w:ind w:left="720" w:hanging="360"/>
        <w:rPr>
          <w:rFonts w:ascii="Arial" w:eastAsia="Arial" w:hAnsi="Arial" w:cs="Arial"/>
          <w:sz w:val="24"/>
        </w:rPr>
      </w:pPr>
      <w:r>
        <w:rPr>
          <w:rFonts w:ascii="Arial" w:eastAsia="Arial" w:hAnsi="Arial" w:cs="Arial"/>
          <w:sz w:val="24"/>
        </w:rPr>
        <w:t xml:space="preserve">Bitte lesen Sie das angegebene Buch </w:t>
      </w:r>
      <w:r w:rsidR="009E69F1">
        <w:rPr>
          <w:rFonts w:ascii="Arial" w:eastAsia="Arial" w:hAnsi="Arial" w:cs="Arial"/>
          <w:sz w:val="24"/>
        </w:rPr>
        <w:t>bzw. die angegebenen Kapitel</w:t>
      </w:r>
      <w:r>
        <w:rPr>
          <w:rFonts w:ascii="Arial" w:eastAsia="Arial" w:hAnsi="Arial" w:cs="Arial"/>
          <w:sz w:val="24"/>
        </w:rPr>
        <w:t xml:space="preserve"> </w:t>
      </w:r>
      <w:r w:rsidR="009E69F1">
        <w:rPr>
          <w:rFonts w:ascii="Arial" w:eastAsia="Arial" w:hAnsi="Arial" w:cs="Arial"/>
          <w:sz w:val="24"/>
        </w:rPr>
        <w:t>(</w:t>
      </w:r>
      <w:r>
        <w:rPr>
          <w:rFonts w:ascii="Arial" w:eastAsia="Arial" w:hAnsi="Arial" w:cs="Arial"/>
          <w:sz w:val="24"/>
        </w:rPr>
        <w:t>bei sehr umfangreichen Werken zumindest wesentliche Teile davon</w:t>
      </w:r>
      <w:r w:rsidR="009E69F1">
        <w:rPr>
          <w:rFonts w:ascii="Arial" w:eastAsia="Arial" w:hAnsi="Arial" w:cs="Arial"/>
          <w:sz w:val="24"/>
        </w:rPr>
        <w:t>)</w:t>
      </w:r>
      <w:r>
        <w:rPr>
          <w:rFonts w:ascii="Arial" w:eastAsia="Arial" w:hAnsi="Arial" w:cs="Arial"/>
          <w:sz w:val="24"/>
        </w:rPr>
        <w:t>!</w:t>
      </w:r>
    </w:p>
    <w:p w14:paraId="518C0CCF" w14:textId="77777777" w:rsidR="00E56D19" w:rsidRDefault="00E56D19" w:rsidP="00E56D19">
      <w:pPr>
        <w:spacing w:after="200" w:line="276" w:lineRule="auto"/>
        <w:ind w:left="720"/>
        <w:rPr>
          <w:rFonts w:ascii="Arial" w:eastAsia="Arial" w:hAnsi="Arial" w:cs="Arial"/>
          <w:sz w:val="24"/>
        </w:rPr>
      </w:pPr>
    </w:p>
    <w:p w14:paraId="04D4392B" w14:textId="77777777" w:rsidR="00E56D19" w:rsidRDefault="00E56D19" w:rsidP="00E56D19">
      <w:pPr>
        <w:numPr>
          <w:ilvl w:val="0"/>
          <w:numId w:val="4"/>
        </w:numPr>
        <w:spacing w:after="200" w:line="276" w:lineRule="auto"/>
        <w:ind w:left="720" w:hanging="360"/>
        <w:rPr>
          <w:rFonts w:ascii="Arial" w:eastAsia="Arial" w:hAnsi="Arial" w:cs="Arial"/>
          <w:sz w:val="24"/>
        </w:rPr>
      </w:pPr>
      <w:r>
        <w:rPr>
          <w:rFonts w:ascii="Arial" w:eastAsia="Arial" w:hAnsi="Arial" w:cs="Arial"/>
          <w:sz w:val="24"/>
        </w:rPr>
        <w:t>Fassen Sie die Kernaussagen zusammen und stellen Sie diese in den wissenschaftlichen Kontext! Bei sehr umfangreichen Werken ist eine begründete Auswahl erforderlich!</w:t>
      </w:r>
    </w:p>
    <w:p w14:paraId="5CA1E389" w14:textId="77777777" w:rsidR="00E56D19" w:rsidRDefault="00E56D19" w:rsidP="00E56D19">
      <w:pPr>
        <w:spacing w:after="200" w:line="276" w:lineRule="auto"/>
        <w:ind w:left="720"/>
        <w:rPr>
          <w:rFonts w:ascii="Arial" w:eastAsia="Arial" w:hAnsi="Arial" w:cs="Arial"/>
          <w:sz w:val="24"/>
        </w:rPr>
      </w:pPr>
    </w:p>
    <w:p w14:paraId="49A2F275" w14:textId="77777777" w:rsidR="003B0A08" w:rsidRPr="000D4A42" w:rsidRDefault="003B0A08" w:rsidP="003B0A08">
      <w:pPr>
        <w:numPr>
          <w:ilvl w:val="0"/>
          <w:numId w:val="6"/>
        </w:numPr>
        <w:spacing w:after="200" w:line="276" w:lineRule="auto"/>
        <w:ind w:left="720" w:hanging="360"/>
        <w:rPr>
          <w:rFonts w:ascii="Arial" w:eastAsia="Arial" w:hAnsi="Arial" w:cs="Arial"/>
          <w:sz w:val="24"/>
        </w:rPr>
      </w:pPr>
      <w:r>
        <w:rPr>
          <w:rFonts w:ascii="Arial" w:eastAsia="Arial" w:hAnsi="Arial" w:cs="Arial"/>
          <w:sz w:val="24"/>
        </w:rPr>
        <w:t>Erarbeiten Sie Ihre eigenen Positionen zu den Kernaussagen des Werks unter Berücksichtigung weiterer wissenschaftlicher Beiträge zu diesem Thema!</w:t>
      </w:r>
    </w:p>
    <w:p w14:paraId="0B3C5DBB" w14:textId="77777777" w:rsidR="003B0A08" w:rsidRDefault="003B0A08" w:rsidP="003B0A08">
      <w:pPr>
        <w:spacing w:after="200" w:line="276" w:lineRule="auto"/>
        <w:ind w:left="720"/>
        <w:rPr>
          <w:rFonts w:ascii="Arial" w:eastAsia="Arial" w:hAnsi="Arial" w:cs="Arial"/>
          <w:sz w:val="24"/>
        </w:rPr>
      </w:pPr>
    </w:p>
    <w:p w14:paraId="25E47FA4" w14:textId="75668791" w:rsidR="008121D1" w:rsidRDefault="008121D1" w:rsidP="00F21C6C">
      <w:pPr>
        <w:rPr>
          <w:rFonts w:ascii="Arial" w:hAnsi="Arial" w:cs="Arial"/>
          <w:b/>
          <w:sz w:val="24"/>
          <w:szCs w:val="24"/>
        </w:rPr>
      </w:pPr>
    </w:p>
    <w:p w14:paraId="796BC0EE" w14:textId="35D56306" w:rsidR="00544E90" w:rsidRDefault="00544E90" w:rsidP="00F21C6C">
      <w:pPr>
        <w:rPr>
          <w:rFonts w:ascii="Arial" w:hAnsi="Arial" w:cs="Arial"/>
          <w:b/>
          <w:sz w:val="24"/>
          <w:szCs w:val="24"/>
        </w:rPr>
      </w:pPr>
    </w:p>
    <w:p w14:paraId="56449AB2" w14:textId="20EF7D60" w:rsidR="00544E90" w:rsidRDefault="00544E90" w:rsidP="00F21C6C">
      <w:pPr>
        <w:rPr>
          <w:rFonts w:ascii="Arial" w:hAnsi="Arial" w:cs="Arial"/>
          <w:b/>
          <w:sz w:val="24"/>
          <w:szCs w:val="24"/>
        </w:rPr>
      </w:pPr>
    </w:p>
    <w:p w14:paraId="1EA99622" w14:textId="6AF14A0D" w:rsidR="00544E90" w:rsidRDefault="00544E90" w:rsidP="00F21C6C">
      <w:pPr>
        <w:rPr>
          <w:rFonts w:ascii="Arial" w:hAnsi="Arial" w:cs="Arial"/>
          <w:b/>
          <w:sz w:val="24"/>
          <w:szCs w:val="24"/>
        </w:rPr>
      </w:pPr>
    </w:p>
    <w:p w14:paraId="45B2BB4D" w14:textId="74C84612" w:rsidR="00544E90" w:rsidRDefault="00544E90" w:rsidP="00F21C6C">
      <w:pPr>
        <w:rPr>
          <w:rFonts w:ascii="Arial" w:hAnsi="Arial" w:cs="Arial"/>
          <w:b/>
          <w:sz w:val="24"/>
          <w:szCs w:val="24"/>
        </w:rPr>
      </w:pPr>
    </w:p>
    <w:p w14:paraId="42351D38" w14:textId="0AAED0C7" w:rsidR="00544E90" w:rsidRDefault="00544E90" w:rsidP="00F21C6C">
      <w:pPr>
        <w:rPr>
          <w:rFonts w:ascii="Arial" w:hAnsi="Arial" w:cs="Arial"/>
          <w:b/>
          <w:sz w:val="24"/>
          <w:szCs w:val="24"/>
        </w:rPr>
      </w:pPr>
    </w:p>
    <w:p w14:paraId="6F8C1731" w14:textId="6C6295C7" w:rsidR="00544E90" w:rsidRDefault="00544E90" w:rsidP="00F21C6C">
      <w:pPr>
        <w:rPr>
          <w:rFonts w:ascii="Arial" w:hAnsi="Arial" w:cs="Arial"/>
          <w:b/>
          <w:sz w:val="24"/>
          <w:szCs w:val="24"/>
        </w:rPr>
      </w:pPr>
    </w:p>
    <w:p w14:paraId="1D18F18D" w14:textId="60F7643F" w:rsidR="00544E90" w:rsidRDefault="00544E90" w:rsidP="00F21C6C">
      <w:pPr>
        <w:rPr>
          <w:rFonts w:ascii="Arial" w:hAnsi="Arial" w:cs="Arial"/>
          <w:b/>
          <w:sz w:val="24"/>
          <w:szCs w:val="24"/>
        </w:rPr>
      </w:pPr>
    </w:p>
    <w:p w14:paraId="0DCD9D4E" w14:textId="241879B4" w:rsidR="00544E90" w:rsidRDefault="00544E90" w:rsidP="00F21C6C">
      <w:pPr>
        <w:rPr>
          <w:rFonts w:ascii="Arial" w:hAnsi="Arial" w:cs="Arial"/>
          <w:b/>
          <w:sz w:val="24"/>
          <w:szCs w:val="24"/>
        </w:rPr>
      </w:pPr>
    </w:p>
    <w:p w14:paraId="5A01A2FD" w14:textId="0BD6B162" w:rsidR="00544E90" w:rsidRDefault="00544E90" w:rsidP="00F21C6C">
      <w:pPr>
        <w:rPr>
          <w:rFonts w:ascii="Arial" w:hAnsi="Arial" w:cs="Arial"/>
          <w:b/>
          <w:sz w:val="24"/>
          <w:szCs w:val="24"/>
        </w:rPr>
      </w:pPr>
    </w:p>
    <w:p w14:paraId="465FBE8A" w14:textId="621D87FA" w:rsidR="00544E90" w:rsidRDefault="00544E90" w:rsidP="00F21C6C">
      <w:pPr>
        <w:rPr>
          <w:rFonts w:ascii="Arial" w:hAnsi="Arial" w:cs="Arial"/>
          <w:b/>
          <w:sz w:val="24"/>
          <w:szCs w:val="24"/>
        </w:rPr>
      </w:pPr>
    </w:p>
    <w:p w14:paraId="21F6657A" w14:textId="049FC321" w:rsidR="00544E90" w:rsidRDefault="00544E90" w:rsidP="00F21C6C">
      <w:pPr>
        <w:rPr>
          <w:rFonts w:ascii="Arial" w:hAnsi="Arial" w:cs="Arial"/>
          <w:b/>
          <w:sz w:val="24"/>
          <w:szCs w:val="24"/>
        </w:rPr>
      </w:pPr>
    </w:p>
    <w:p w14:paraId="000D793F" w14:textId="1FF11877" w:rsidR="00544E90" w:rsidRDefault="00544E90" w:rsidP="00F21C6C">
      <w:pPr>
        <w:rPr>
          <w:rFonts w:ascii="Arial" w:hAnsi="Arial" w:cs="Arial"/>
          <w:b/>
          <w:sz w:val="24"/>
          <w:szCs w:val="24"/>
        </w:rPr>
      </w:pPr>
    </w:p>
    <w:p w14:paraId="7F445802" w14:textId="7BF136D7" w:rsidR="00544E90" w:rsidRDefault="00544E90" w:rsidP="00F21C6C">
      <w:pPr>
        <w:rPr>
          <w:rFonts w:ascii="Arial" w:hAnsi="Arial" w:cs="Arial"/>
          <w:b/>
          <w:sz w:val="24"/>
          <w:szCs w:val="24"/>
        </w:rPr>
      </w:pPr>
    </w:p>
    <w:p w14:paraId="6FD1C885" w14:textId="5E067E3E" w:rsidR="00544E90" w:rsidRDefault="00544E90" w:rsidP="00F21C6C">
      <w:pPr>
        <w:rPr>
          <w:rFonts w:ascii="Arial" w:hAnsi="Arial" w:cs="Arial"/>
          <w:b/>
          <w:sz w:val="24"/>
          <w:szCs w:val="24"/>
        </w:rPr>
      </w:pPr>
    </w:p>
    <w:p w14:paraId="3A25E7F7" w14:textId="5B40C798" w:rsidR="00544E90" w:rsidRDefault="00544E90" w:rsidP="00F21C6C">
      <w:pPr>
        <w:rPr>
          <w:rFonts w:ascii="Arial" w:hAnsi="Arial" w:cs="Arial"/>
          <w:b/>
          <w:sz w:val="24"/>
          <w:szCs w:val="24"/>
        </w:rPr>
      </w:pPr>
    </w:p>
    <w:p w14:paraId="33B0285D" w14:textId="77777777" w:rsidR="003B0A08" w:rsidRDefault="003B0A08" w:rsidP="003B0A08">
      <w:pPr>
        <w:keepNext/>
        <w:keepLines/>
        <w:widowControl w:val="0"/>
        <w:tabs>
          <w:tab w:val="left" w:pos="9360"/>
        </w:tabs>
        <w:spacing w:after="0" w:line="240" w:lineRule="auto"/>
        <w:rPr>
          <w:rFonts w:ascii="Arial" w:eastAsia="Arial" w:hAnsi="Arial" w:cs="Arial"/>
          <w:b/>
          <w:sz w:val="24"/>
        </w:rPr>
      </w:pPr>
      <w:r>
        <w:rPr>
          <w:rFonts w:ascii="Arial" w:eastAsia="Arial" w:hAnsi="Arial" w:cs="Arial"/>
          <w:b/>
          <w:sz w:val="24"/>
        </w:rPr>
        <w:lastRenderedPageBreak/>
        <w:t>Dr. Ralf Pohl                                                                       Sommersemester 2026</w:t>
      </w:r>
    </w:p>
    <w:p w14:paraId="08093827" w14:textId="77777777" w:rsidR="0017371F" w:rsidRDefault="0017371F" w:rsidP="00F21C6C">
      <w:pPr>
        <w:rPr>
          <w:rFonts w:ascii="Arial" w:hAnsi="Arial" w:cs="Arial"/>
          <w:b/>
          <w:sz w:val="24"/>
          <w:szCs w:val="24"/>
        </w:rPr>
      </w:pPr>
    </w:p>
    <w:p w14:paraId="64BBE4C4" w14:textId="77777777" w:rsidR="0017371F" w:rsidRDefault="0017371F" w:rsidP="00F21C6C">
      <w:pPr>
        <w:rPr>
          <w:rFonts w:ascii="Arial" w:hAnsi="Arial" w:cs="Arial"/>
          <w:b/>
          <w:sz w:val="24"/>
          <w:szCs w:val="24"/>
        </w:rPr>
      </w:pPr>
    </w:p>
    <w:p w14:paraId="174420AD" w14:textId="77777777" w:rsidR="003610F4" w:rsidRPr="00115644" w:rsidRDefault="003610F4" w:rsidP="0017371F">
      <w:pPr>
        <w:jc w:val="center"/>
        <w:rPr>
          <w:rFonts w:ascii="Arial" w:hAnsi="Arial" w:cs="Arial"/>
          <w:b/>
          <w:sz w:val="24"/>
          <w:szCs w:val="24"/>
        </w:rPr>
      </w:pPr>
      <w:r w:rsidRPr="00115644">
        <w:rPr>
          <w:rFonts w:ascii="Arial" w:hAnsi="Arial" w:cs="Arial"/>
          <w:b/>
          <w:sz w:val="24"/>
          <w:szCs w:val="24"/>
        </w:rPr>
        <w:t>Kapitalismus: Entstehung, Geschichte und aktuelle Kontroversen</w:t>
      </w:r>
    </w:p>
    <w:p w14:paraId="2BA64EC9" w14:textId="77777777" w:rsidR="003610F4" w:rsidRPr="003B0A08" w:rsidRDefault="003B0A08" w:rsidP="003B0A08">
      <w:pPr>
        <w:jc w:val="center"/>
        <w:rPr>
          <w:rFonts w:ascii="Arial" w:hAnsi="Arial" w:cs="Arial"/>
          <w:b/>
          <w:sz w:val="24"/>
          <w:szCs w:val="24"/>
        </w:rPr>
      </w:pPr>
      <w:r w:rsidRPr="003B0A08">
        <w:rPr>
          <w:rFonts w:ascii="Arial" w:hAnsi="Arial" w:cs="Arial"/>
          <w:b/>
          <w:sz w:val="24"/>
          <w:szCs w:val="24"/>
        </w:rPr>
        <w:t>Themenliste und Termine</w:t>
      </w:r>
    </w:p>
    <w:p w14:paraId="262948DE" w14:textId="77777777" w:rsidR="0017371F" w:rsidRPr="00115644" w:rsidRDefault="0017371F" w:rsidP="00F21C6C">
      <w:pPr>
        <w:rPr>
          <w:rFonts w:ascii="Arial" w:hAnsi="Arial" w:cs="Arial"/>
          <w:sz w:val="24"/>
          <w:szCs w:val="24"/>
        </w:rPr>
      </w:pPr>
    </w:p>
    <w:p w14:paraId="18DD29F1" w14:textId="77777777" w:rsidR="00F21C6C" w:rsidRPr="00893B2F" w:rsidRDefault="00115644" w:rsidP="00F21C6C">
      <w:pPr>
        <w:rPr>
          <w:rFonts w:ascii="Arial" w:hAnsi="Arial" w:cs="Arial"/>
          <w:sz w:val="24"/>
          <w:szCs w:val="24"/>
        </w:rPr>
      </w:pPr>
      <w:r>
        <w:rPr>
          <w:rFonts w:ascii="Arial" w:hAnsi="Arial" w:cs="Arial"/>
          <w:sz w:val="24"/>
          <w:szCs w:val="24"/>
        </w:rPr>
        <w:t xml:space="preserve">Thema 1: </w:t>
      </w:r>
      <w:r w:rsidR="00EC43A8">
        <w:rPr>
          <w:rFonts w:ascii="Arial" w:hAnsi="Arial" w:cs="Arial"/>
          <w:sz w:val="24"/>
          <w:szCs w:val="24"/>
        </w:rPr>
        <w:t>Entstehung I</w:t>
      </w:r>
      <w:r w:rsidR="00E01DF9">
        <w:rPr>
          <w:rFonts w:ascii="Arial" w:hAnsi="Arial" w:cs="Arial"/>
          <w:sz w:val="24"/>
          <w:szCs w:val="24"/>
        </w:rPr>
        <w:tab/>
      </w:r>
      <w:r w:rsidR="00E01DF9">
        <w:rPr>
          <w:rFonts w:ascii="Arial" w:hAnsi="Arial" w:cs="Arial"/>
          <w:sz w:val="24"/>
          <w:szCs w:val="24"/>
        </w:rPr>
        <w:tab/>
      </w:r>
      <w:r w:rsidR="00E01DF9">
        <w:rPr>
          <w:rFonts w:ascii="Arial" w:hAnsi="Arial" w:cs="Arial"/>
          <w:sz w:val="24"/>
          <w:szCs w:val="24"/>
        </w:rPr>
        <w:tab/>
      </w:r>
      <w:r w:rsidR="00B93EC2">
        <w:rPr>
          <w:rFonts w:ascii="Arial" w:hAnsi="Arial" w:cs="Arial"/>
          <w:sz w:val="24"/>
          <w:szCs w:val="24"/>
        </w:rPr>
        <w:tab/>
      </w:r>
      <w:r w:rsidR="00B93EC2">
        <w:rPr>
          <w:rFonts w:ascii="Arial" w:hAnsi="Arial" w:cs="Arial"/>
          <w:sz w:val="24"/>
          <w:szCs w:val="24"/>
        </w:rPr>
        <w:tab/>
      </w:r>
      <w:r w:rsidR="00B93EC2">
        <w:rPr>
          <w:rFonts w:ascii="Arial" w:hAnsi="Arial" w:cs="Arial"/>
          <w:sz w:val="24"/>
          <w:szCs w:val="24"/>
        </w:rPr>
        <w:tab/>
      </w:r>
      <w:r w:rsidR="00B93EC2">
        <w:rPr>
          <w:rFonts w:ascii="Arial" w:hAnsi="Arial" w:cs="Arial"/>
          <w:sz w:val="24"/>
          <w:szCs w:val="24"/>
        </w:rPr>
        <w:tab/>
      </w:r>
      <w:r w:rsidR="00E01DF9">
        <w:rPr>
          <w:rFonts w:ascii="Arial" w:hAnsi="Arial" w:cs="Arial"/>
          <w:sz w:val="24"/>
          <w:szCs w:val="24"/>
        </w:rPr>
        <w:tab/>
        <w:t>16.04.2026</w:t>
      </w:r>
      <w:r w:rsidR="00E01DF9">
        <w:rPr>
          <w:rFonts w:ascii="Arial" w:hAnsi="Arial" w:cs="Arial"/>
          <w:sz w:val="24"/>
          <w:szCs w:val="24"/>
        </w:rPr>
        <w:tab/>
      </w:r>
      <w:r w:rsidR="00E01DF9">
        <w:rPr>
          <w:rFonts w:ascii="Arial" w:hAnsi="Arial" w:cs="Arial"/>
          <w:sz w:val="24"/>
          <w:szCs w:val="24"/>
        </w:rPr>
        <w:tab/>
      </w:r>
      <w:r w:rsidR="00E01DF9">
        <w:rPr>
          <w:rFonts w:ascii="Arial" w:hAnsi="Arial" w:cs="Arial"/>
          <w:sz w:val="24"/>
          <w:szCs w:val="24"/>
        </w:rPr>
        <w:tab/>
      </w:r>
      <w:r w:rsidR="00E01DF9">
        <w:rPr>
          <w:rFonts w:ascii="Arial" w:hAnsi="Arial" w:cs="Arial"/>
          <w:sz w:val="24"/>
          <w:szCs w:val="24"/>
        </w:rPr>
        <w:tab/>
      </w:r>
      <w:r w:rsidR="00E01DF9">
        <w:rPr>
          <w:rFonts w:ascii="Arial" w:hAnsi="Arial" w:cs="Arial"/>
          <w:sz w:val="24"/>
          <w:szCs w:val="24"/>
        </w:rPr>
        <w:tab/>
      </w:r>
    </w:p>
    <w:p w14:paraId="779ECC5A" w14:textId="77777777" w:rsidR="000C4DAE" w:rsidRDefault="000C4DAE" w:rsidP="000C4DAE">
      <w:pPr>
        <w:spacing w:after="200" w:line="276" w:lineRule="auto"/>
        <w:rPr>
          <w:rFonts w:ascii="Arial" w:eastAsia="Arial" w:hAnsi="Arial" w:cs="Arial"/>
          <w:sz w:val="24"/>
        </w:rPr>
      </w:pPr>
      <w:r>
        <w:rPr>
          <w:rFonts w:ascii="Arial" w:eastAsia="Arial" w:hAnsi="Arial" w:cs="Arial"/>
          <w:sz w:val="24"/>
        </w:rPr>
        <w:t>Beckert, Sven: Kapitalismus. Geschichte einer Weltrevolut</w:t>
      </w:r>
      <w:r w:rsidR="00331A3E">
        <w:rPr>
          <w:rFonts w:ascii="Arial" w:eastAsia="Arial" w:hAnsi="Arial" w:cs="Arial"/>
          <w:sz w:val="24"/>
        </w:rPr>
        <w:t>ion, Hamburg 2025, Teil I</w:t>
      </w:r>
    </w:p>
    <w:p w14:paraId="221295AE" w14:textId="77777777" w:rsidR="000C4DAE" w:rsidRDefault="000C4DAE" w:rsidP="000C4DAE">
      <w:pPr>
        <w:spacing w:after="200" w:line="276" w:lineRule="auto"/>
        <w:rPr>
          <w:rFonts w:ascii="Arial" w:eastAsia="Arial" w:hAnsi="Arial" w:cs="Arial"/>
          <w:sz w:val="24"/>
        </w:rPr>
      </w:pPr>
      <w:r>
        <w:rPr>
          <w:rFonts w:ascii="Arial" w:eastAsia="Arial" w:hAnsi="Arial" w:cs="Arial"/>
          <w:sz w:val="24"/>
        </w:rPr>
        <w:t>Plumpe, Werner: Das kalte Herz. Kapitalismus: Die Geschichte einer andauernden Revoluti</w:t>
      </w:r>
      <w:r w:rsidR="00331A3E">
        <w:rPr>
          <w:rFonts w:ascii="Arial" w:eastAsia="Arial" w:hAnsi="Arial" w:cs="Arial"/>
          <w:sz w:val="24"/>
        </w:rPr>
        <w:t>on, Berlin 2019, Kapitel 1</w:t>
      </w:r>
    </w:p>
    <w:p w14:paraId="3E04E6CA" w14:textId="77777777" w:rsidR="00EC43A8" w:rsidRDefault="00EC43A8" w:rsidP="00EC43A8">
      <w:pPr>
        <w:spacing w:after="200" w:line="276" w:lineRule="auto"/>
        <w:rPr>
          <w:rFonts w:ascii="Arial" w:eastAsia="Arial" w:hAnsi="Arial" w:cs="Arial"/>
          <w:sz w:val="24"/>
        </w:rPr>
      </w:pPr>
    </w:p>
    <w:p w14:paraId="5D169E29" w14:textId="77777777" w:rsidR="00EC43A8" w:rsidRDefault="00EC43A8" w:rsidP="00EC43A8">
      <w:pPr>
        <w:spacing w:after="200" w:line="276" w:lineRule="auto"/>
        <w:rPr>
          <w:rFonts w:ascii="Arial" w:eastAsia="Arial" w:hAnsi="Arial" w:cs="Arial"/>
          <w:sz w:val="24"/>
        </w:rPr>
      </w:pPr>
      <w:r>
        <w:rPr>
          <w:rFonts w:ascii="Arial" w:eastAsia="Arial" w:hAnsi="Arial" w:cs="Arial"/>
          <w:sz w:val="24"/>
        </w:rPr>
        <w:t>Thema 2: Entstehung II</w:t>
      </w:r>
      <w:r>
        <w:rPr>
          <w:rFonts w:ascii="Arial" w:eastAsia="Arial" w:hAnsi="Arial" w:cs="Arial"/>
          <w:sz w:val="24"/>
        </w:rPr>
        <w:tab/>
      </w:r>
      <w:r>
        <w:rPr>
          <w:rFonts w:ascii="Arial" w:eastAsia="Arial" w:hAnsi="Arial" w:cs="Arial"/>
          <w:sz w:val="24"/>
        </w:rPr>
        <w:tab/>
      </w:r>
      <w:r w:rsidR="00B93EC2">
        <w:rPr>
          <w:rFonts w:ascii="Arial" w:eastAsia="Arial" w:hAnsi="Arial" w:cs="Arial"/>
          <w:sz w:val="24"/>
        </w:rPr>
        <w:tab/>
      </w:r>
      <w:r w:rsidR="00B93EC2">
        <w:rPr>
          <w:rFonts w:ascii="Arial" w:eastAsia="Arial" w:hAnsi="Arial" w:cs="Arial"/>
          <w:sz w:val="24"/>
        </w:rPr>
        <w:tab/>
      </w:r>
      <w:r w:rsidR="00B93EC2">
        <w:rPr>
          <w:rFonts w:ascii="Arial" w:eastAsia="Arial" w:hAnsi="Arial" w:cs="Arial"/>
          <w:sz w:val="24"/>
        </w:rPr>
        <w:tab/>
      </w:r>
      <w:r w:rsidR="00B93EC2">
        <w:rPr>
          <w:rFonts w:ascii="Arial" w:eastAsia="Arial" w:hAnsi="Arial" w:cs="Arial"/>
          <w:sz w:val="24"/>
        </w:rPr>
        <w:tab/>
      </w:r>
      <w:r>
        <w:rPr>
          <w:rFonts w:ascii="Arial" w:eastAsia="Arial" w:hAnsi="Arial" w:cs="Arial"/>
          <w:sz w:val="24"/>
        </w:rPr>
        <w:tab/>
      </w:r>
      <w:r>
        <w:rPr>
          <w:rFonts w:ascii="Arial" w:eastAsia="Arial" w:hAnsi="Arial" w:cs="Arial"/>
          <w:sz w:val="24"/>
        </w:rPr>
        <w:tab/>
        <w:t xml:space="preserve">23.04.2026 </w:t>
      </w:r>
    </w:p>
    <w:p w14:paraId="47BE6F60" w14:textId="77777777" w:rsidR="00EC43A8" w:rsidRDefault="00EC43A8" w:rsidP="00EC43A8">
      <w:pPr>
        <w:spacing w:after="200" w:line="276" w:lineRule="auto"/>
        <w:rPr>
          <w:rFonts w:ascii="Arial" w:eastAsia="Arial" w:hAnsi="Arial" w:cs="Arial"/>
          <w:sz w:val="24"/>
        </w:rPr>
      </w:pPr>
      <w:r>
        <w:rPr>
          <w:rFonts w:ascii="Arial" w:eastAsia="Arial" w:hAnsi="Arial" w:cs="Arial"/>
          <w:sz w:val="24"/>
        </w:rPr>
        <w:t>Sombart, Werner: Liebe, Luxus und Kapitalismus, Berlin 1992 (1922)</w:t>
      </w:r>
    </w:p>
    <w:p w14:paraId="6FC37F9A" w14:textId="77777777" w:rsidR="00EC43A8" w:rsidRDefault="00EC43A8" w:rsidP="00EC43A8">
      <w:pPr>
        <w:spacing w:after="200" w:line="276" w:lineRule="auto"/>
        <w:rPr>
          <w:rFonts w:ascii="Arial" w:eastAsia="Arial" w:hAnsi="Arial" w:cs="Arial"/>
          <w:sz w:val="24"/>
        </w:rPr>
      </w:pPr>
    </w:p>
    <w:p w14:paraId="3A032CF5" w14:textId="77777777" w:rsidR="00EC43A8" w:rsidRDefault="00EC43A8" w:rsidP="00EC43A8">
      <w:pPr>
        <w:spacing w:after="200" w:line="276" w:lineRule="auto"/>
        <w:rPr>
          <w:rFonts w:ascii="Arial" w:eastAsia="Arial" w:hAnsi="Arial" w:cs="Arial"/>
          <w:sz w:val="24"/>
        </w:rPr>
      </w:pPr>
      <w:r>
        <w:rPr>
          <w:rFonts w:ascii="Arial" w:eastAsia="Arial" w:hAnsi="Arial" w:cs="Arial"/>
          <w:sz w:val="24"/>
        </w:rPr>
        <w:t>Thema 3: Entstehung III</w:t>
      </w:r>
      <w:r>
        <w:rPr>
          <w:rFonts w:ascii="Arial" w:eastAsia="Arial" w:hAnsi="Arial" w:cs="Arial"/>
          <w:sz w:val="24"/>
        </w:rPr>
        <w:tab/>
      </w:r>
      <w:r>
        <w:rPr>
          <w:rFonts w:ascii="Arial" w:eastAsia="Arial" w:hAnsi="Arial" w:cs="Arial"/>
          <w:sz w:val="24"/>
        </w:rPr>
        <w:tab/>
      </w:r>
      <w:r w:rsidR="00B93EC2">
        <w:rPr>
          <w:rFonts w:ascii="Arial" w:eastAsia="Arial" w:hAnsi="Arial" w:cs="Arial"/>
          <w:sz w:val="24"/>
        </w:rPr>
        <w:tab/>
      </w:r>
      <w:r w:rsidR="00B93EC2">
        <w:rPr>
          <w:rFonts w:ascii="Arial" w:eastAsia="Arial" w:hAnsi="Arial" w:cs="Arial"/>
          <w:sz w:val="24"/>
        </w:rPr>
        <w:tab/>
      </w:r>
      <w:r w:rsidR="00B93EC2">
        <w:rPr>
          <w:rFonts w:ascii="Arial" w:eastAsia="Arial" w:hAnsi="Arial" w:cs="Arial"/>
          <w:sz w:val="24"/>
        </w:rPr>
        <w:tab/>
      </w:r>
      <w:r w:rsidR="00B93EC2">
        <w:rPr>
          <w:rFonts w:ascii="Arial" w:eastAsia="Arial" w:hAnsi="Arial" w:cs="Arial"/>
          <w:sz w:val="24"/>
        </w:rPr>
        <w:tab/>
      </w:r>
      <w:r>
        <w:rPr>
          <w:rFonts w:ascii="Arial" w:eastAsia="Arial" w:hAnsi="Arial" w:cs="Arial"/>
          <w:sz w:val="24"/>
        </w:rPr>
        <w:tab/>
      </w:r>
      <w:r>
        <w:rPr>
          <w:rFonts w:ascii="Arial" w:eastAsia="Arial" w:hAnsi="Arial" w:cs="Arial"/>
          <w:sz w:val="24"/>
        </w:rPr>
        <w:tab/>
        <w:t>30.04.2026</w:t>
      </w:r>
      <w:r>
        <w:rPr>
          <w:rFonts w:ascii="Arial" w:eastAsia="Arial" w:hAnsi="Arial" w:cs="Arial"/>
          <w:sz w:val="24"/>
        </w:rPr>
        <w:tab/>
      </w:r>
    </w:p>
    <w:p w14:paraId="26E09024" w14:textId="77777777" w:rsidR="00EC43A8" w:rsidRDefault="00EC43A8" w:rsidP="00EC43A8">
      <w:pPr>
        <w:spacing w:after="200" w:line="276" w:lineRule="auto"/>
        <w:rPr>
          <w:rFonts w:ascii="Arial" w:eastAsia="Arial" w:hAnsi="Arial" w:cs="Arial"/>
          <w:sz w:val="24"/>
        </w:rPr>
      </w:pPr>
      <w:r>
        <w:rPr>
          <w:rFonts w:ascii="Arial" w:eastAsia="Arial" w:hAnsi="Arial" w:cs="Arial"/>
          <w:sz w:val="24"/>
        </w:rPr>
        <w:t>Polanyi, Karl: The Great Transformation: Politische und ökonomische Ursprünge von Gesellschaften und Wirtschaftssystemen, 3. Aufl., Frankfurt/M. 1995 (1944)</w:t>
      </w:r>
    </w:p>
    <w:p w14:paraId="10068674" w14:textId="77777777" w:rsidR="00115644" w:rsidRDefault="00115644" w:rsidP="00AD3F5F">
      <w:pPr>
        <w:spacing w:after="200" w:line="276" w:lineRule="auto"/>
        <w:rPr>
          <w:rFonts w:ascii="Arial" w:eastAsia="Arial" w:hAnsi="Arial" w:cs="Arial"/>
          <w:sz w:val="24"/>
        </w:rPr>
      </w:pPr>
    </w:p>
    <w:p w14:paraId="6560CDA8" w14:textId="77777777" w:rsidR="000C4DAE" w:rsidRDefault="00EC43A8" w:rsidP="00AD3F5F">
      <w:pPr>
        <w:spacing w:after="200" w:line="276" w:lineRule="auto"/>
        <w:rPr>
          <w:rFonts w:ascii="Arial" w:eastAsia="Arial" w:hAnsi="Arial" w:cs="Arial"/>
          <w:sz w:val="24"/>
        </w:rPr>
      </w:pPr>
      <w:r>
        <w:rPr>
          <w:rFonts w:ascii="Arial" w:eastAsia="Arial" w:hAnsi="Arial" w:cs="Arial"/>
          <w:sz w:val="24"/>
        </w:rPr>
        <w:t>Thema 4</w:t>
      </w:r>
      <w:r w:rsidR="00115644">
        <w:rPr>
          <w:rFonts w:ascii="Arial" w:eastAsia="Arial" w:hAnsi="Arial" w:cs="Arial"/>
          <w:sz w:val="24"/>
        </w:rPr>
        <w:t xml:space="preserve">: </w:t>
      </w:r>
      <w:r>
        <w:rPr>
          <w:rFonts w:ascii="Arial" w:eastAsia="Arial" w:hAnsi="Arial" w:cs="Arial"/>
          <w:sz w:val="24"/>
        </w:rPr>
        <w:t>Geschichte I</w:t>
      </w:r>
      <w:r w:rsidR="00331A3E">
        <w:rPr>
          <w:rFonts w:ascii="Arial" w:eastAsia="Arial" w:hAnsi="Arial" w:cs="Arial"/>
          <w:sz w:val="24"/>
        </w:rPr>
        <w:t xml:space="preserve"> </w:t>
      </w:r>
      <w:r w:rsidR="00B93EC2">
        <w:rPr>
          <w:rFonts w:ascii="Arial" w:eastAsia="Arial" w:hAnsi="Arial" w:cs="Arial"/>
          <w:sz w:val="24"/>
        </w:rPr>
        <w:tab/>
      </w:r>
      <w:r w:rsidR="00B93EC2">
        <w:rPr>
          <w:rFonts w:ascii="Arial" w:eastAsia="Arial" w:hAnsi="Arial" w:cs="Arial"/>
          <w:sz w:val="24"/>
        </w:rPr>
        <w:tab/>
      </w:r>
      <w:r>
        <w:rPr>
          <w:rFonts w:ascii="Arial" w:eastAsia="Arial" w:hAnsi="Arial" w:cs="Arial"/>
          <w:sz w:val="24"/>
        </w:rPr>
        <w:tab/>
      </w:r>
      <w:r w:rsidR="005B0BDE">
        <w:rPr>
          <w:rFonts w:ascii="Arial" w:eastAsia="Arial" w:hAnsi="Arial" w:cs="Arial"/>
          <w:sz w:val="24"/>
        </w:rPr>
        <w:tab/>
      </w:r>
      <w:r w:rsidR="00B93EC2">
        <w:rPr>
          <w:rFonts w:ascii="Arial" w:eastAsia="Arial" w:hAnsi="Arial" w:cs="Arial"/>
          <w:sz w:val="24"/>
        </w:rPr>
        <w:tab/>
      </w:r>
      <w:r w:rsidR="00B93EC2">
        <w:rPr>
          <w:rFonts w:ascii="Arial" w:eastAsia="Arial" w:hAnsi="Arial" w:cs="Arial"/>
          <w:sz w:val="24"/>
        </w:rPr>
        <w:tab/>
      </w:r>
      <w:r w:rsidR="00B93EC2">
        <w:rPr>
          <w:rFonts w:ascii="Arial" w:eastAsia="Arial" w:hAnsi="Arial" w:cs="Arial"/>
          <w:sz w:val="24"/>
        </w:rPr>
        <w:tab/>
      </w:r>
      <w:r w:rsidR="00B93EC2">
        <w:rPr>
          <w:rFonts w:ascii="Arial" w:eastAsia="Arial" w:hAnsi="Arial" w:cs="Arial"/>
          <w:sz w:val="24"/>
        </w:rPr>
        <w:tab/>
      </w:r>
      <w:r>
        <w:rPr>
          <w:rFonts w:ascii="Arial" w:eastAsia="Arial" w:hAnsi="Arial" w:cs="Arial"/>
          <w:sz w:val="24"/>
        </w:rPr>
        <w:t>07.05.2026</w:t>
      </w:r>
    </w:p>
    <w:p w14:paraId="4DBE84BD" w14:textId="77777777" w:rsidR="000C4DAE" w:rsidRDefault="000C4DAE" w:rsidP="000C4DAE">
      <w:pPr>
        <w:spacing w:after="200" w:line="276" w:lineRule="auto"/>
        <w:rPr>
          <w:rFonts w:ascii="Arial" w:eastAsia="Arial" w:hAnsi="Arial" w:cs="Arial"/>
          <w:sz w:val="24"/>
        </w:rPr>
      </w:pPr>
      <w:r>
        <w:rPr>
          <w:rFonts w:ascii="Arial" w:eastAsia="Arial" w:hAnsi="Arial" w:cs="Arial"/>
          <w:sz w:val="24"/>
        </w:rPr>
        <w:t>Beckert, Sven: Kapitalismus. Geschichte einer Weltre</w:t>
      </w:r>
      <w:r w:rsidR="00F97252">
        <w:rPr>
          <w:rFonts w:ascii="Arial" w:eastAsia="Arial" w:hAnsi="Arial" w:cs="Arial"/>
          <w:sz w:val="24"/>
        </w:rPr>
        <w:t>volution, Hamburg 2025, Kapitel 7 bis 11</w:t>
      </w:r>
      <w:r>
        <w:rPr>
          <w:rFonts w:ascii="Arial" w:eastAsia="Arial" w:hAnsi="Arial" w:cs="Arial"/>
          <w:sz w:val="24"/>
        </w:rPr>
        <w:t xml:space="preserve"> </w:t>
      </w:r>
    </w:p>
    <w:p w14:paraId="20F73748" w14:textId="77777777" w:rsidR="00115644" w:rsidRDefault="00115644" w:rsidP="000C4DAE">
      <w:pPr>
        <w:spacing w:after="200" w:line="276" w:lineRule="auto"/>
        <w:rPr>
          <w:rFonts w:ascii="Arial" w:eastAsia="Arial" w:hAnsi="Arial" w:cs="Arial"/>
          <w:sz w:val="24"/>
        </w:rPr>
      </w:pPr>
    </w:p>
    <w:p w14:paraId="471078DB" w14:textId="77777777" w:rsidR="000C4DAE" w:rsidRDefault="00EC43A8" w:rsidP="000C4DAE">
      <w:pPr>
        <w:spacing w:after="200" w:line="276" w:lineRule="auto"/>
        <w:rPr>
          <w:rFonts w:ascii="Arial" w:eastAsia="Arial" w:hAnsi="Arial" w:cs="Arial"/>
          <w:sz w:val="24"/>
        </w:rPr>
      </w:pPr>
      <w:r>
        <w:rPr>
          <w:rFonts w:ascii="Arial" w:eastAsia="Arial" w:hAnsi="Arial" w:cs="Arial"/>
          <w:sz w:val="24"/>
        </w:rPr>
        <w:t>Thema 5</w:t>
      </w:r>
      <w:r w:rsidR="00115644">
        <w:rPr>
          <w:rFonts w:ascii="Arial" w:eastAsia="Arial" w:hAnsi="Arial" w:cs="Arial"/>
          <w:sz w:val="24"/>
        </w:rPr>
        <w:t xml:space="preserve">: </w:t>
      </w:r>
      <w:r>
        <w:rPr>
          <w:rFonts w:ascii="Arial" w:eastAsia="Arial" w:hAnsi="Arial" w:cs="Arial"/>
          <w:sz w:val="24"/>
        </w:rPr>
        <w:t>Geschichte II</w:t>
      </w:r>
      <w:r w:rsidR="00B93EC2">
        <w:rPr>
          <w:rFonts w:ascii="Arial" w:eastAsia="Arial" w:hAnsi="Arial" w:cs="Arial"/>
          <w:sz w:val="24"/>
        </w:rPr>
        <w:tab/>
      </w:r>
      <w:r w:rsidR="00B93EC2">
        <w:rPr>
          <w:rFonts w:ascii="Arial" w:eastAsia="Arial" w:hAnsi="Arial" w:cs="Arial"/>
          <w:sz w:val="24"/>
        </w:rPr>
        <w:tab/>
      </w:r>
      <w:r>
        <w:rPr>
          <w:rFonts w:ascii="Arial" w:eastAsia="Arial" w:hAnsi="Arial" w:cs="Arial"/>
          <w:sz w:val="24"/>
        </w:rPr>
        <w:tab/>
      </w:r>
      <w:r w:rsidR="00B93EC2">
        <w:rPr>
          <w:rFonts w:ascii="Arial" w:eastAsia="Arial" w:hAnsi="Arial" w:cs="Arial"/>
          <w:sz w:val="24"/>
        </w:rPr>
        <w:tab/>
      </w:r>
      <w:r w:rsidR="00B93EC2">
        <w:rPr>
          <w:rFonts w:ascii="Arial" w:eastAsia="Arial" w:hAnsi="Arial" w:cs="Arial"/>
          <w:sz w:val="24"/>
        </w:rPr>
        <w:tab/>
      </w:r>
      <w:r w:rsidR="00B93EC2">
        <w:rPr>
          <w:rFonts w:ascii="Arial" w:eastAsia="Arial" w:hAnsi="Arial" w:cs="Arial"/>
          <w:sz w:val="24"/>
        </w:rPr>
        <w:tab/>
      </w:r>
      <w:r>
        <w:rPr>
          <w:rFonts w:ascii="Arial" w:eastAsia="Arial" w:hAnsi="Arial" w:cs="Arial"/>
          <w:sz w:val="24"/>
        </w:rPr>
        <w:tab/>
      </w:r>
      <w:r w:rsidR="005B0BDE">
        <w:rPr>
          <w:rFonts w:ascii="Arial" w:eastAsia="Arial" w:hAnsi="Arial" w:cs="Arial"/>
          <w:sz w:val="24"/>
        </w:rPr>
        <w:tab/>
      </w:r>
      <w:r>
        <w:rPr>
          <w:rFonts w:ascii="Arial" w:eastAsia="Arial" w:hAnsi="Arial" w:cs="Arial"/>
          <w:sz w:val="24"/>
        </w:rPr>
        <w:t>21.05.2026</w:t>
      </w:r>
    </w:p>
    <w:p w14:paraId="5DF95022" w14:textId="77777777" w:rsidR="000C4DAE" w:rsidRDefault="000C4DAE" w:rsidP="000C4DAE">
      <w:pPr>
        <w:spacing w:after="200" w:line="276" w:lineRule="auto"/>
        <w:rPr>
          <w:rFonts w:ascii="Arial" w:eastAsia="Arial" w:hAnsi="Arial" w:cs="Arial"/>
          <w:sz w:val="24"/>
        </w:rPr>
      </w:pPr>
      <w:r>
        <w:rPr>
          <w:rFonts w:ascii="Arial" w:eastAsia="Arial" w:hAnsi="Arial" w:cs="Arial"/>
          <w:sz w:val="24"/>
        </w:rPr>
        <w:t>Beckert, Sven: Kapitalismus. Geschichte einer Weltr</w:t>
      </w:r>
      <w:r w:rsidR="00331A3E">
        <w:rPr>
          <w:rFonts w:ascii="Arial" w:eastAsia="Arial" w:hAnsi="Arial" w:cs="Arial"/>
          <w:sz w:val="24"/>
        </w:rPr>
        <w:t>evolution, Hamburg 2025, Kapitel 16 und 17</w:t>
      </w:r>
    </w:p>
    <w:p w14:paraId="40841BBE" w14:textId="77777777" w:rsidR="00115644" w:rsidRDefault="000C4DAE" w:rsidP="00AD3F5F">
      <w:pPr>
        <w:spacing w:after="200" w:line="276" w:lineRule="auto"/>
        <w:rPr>
          <w:rFonts w:ascii="Arial" w:eastAsia="Arial" w:hAnsi="Arial" w:cs="Arial"/>
          <w:sz w:val="24"/>
        </w:rPr>
      </w:pPr>
      <w:r>
        <w:rPr>
          <w:rFonts w:ascii="Arial" w:eastAsia="Arial" w:hAnsi="Arial" w:cs="Arial"/>
          <w:sz w:val="24"/>
        </w:rPr>
        <w:t xml:space="preserve">Plumpe, Werner: Das kalte Herz. Kapitalismus: Die Geschichte einer andauernden Revolution, Berlin 2019, Kapitel </w:t>
      </w:r>
      <w:r w:rsidR="00331A3E">
        <w:rPr>
          <w:rFonts w:ascii="Arial" w:eastAsia="Arial" w:hAnsi="Arial" w:cs="Arial"/>
          <w:sz w:val="24"/>
        </w:rPr>
        <w:t xml:space="preserve">4 und </w:t>
      </w:r>
      <w:r>
        <w:rPr>
          <w:rFonts w:ascii="Arial" w:eastAsia="Arial" w:hAnsi="Arial" w:cs="Arial"/>
          <w:sz w:val="24"/>
        </w:rPr>
        <w:t>5</w:t>
      </w:r>
    </w:p>
    <w:p w14:paraId="27291760" w14:textId="03E97C80" w:rsidR="0017371F" w:rsidRDefault="0017371F" w:rsidP="00AD3F5F">
      <w:pPr>
        <w:spacing w:after="200" w:line="276" w:lineRule="auto"/>
        <w:rPr>
          <w:rFonts w:ascii="Arial" w:eastAsia="Arial" w:hAnsi="Arial" w:cs="Arial"/>
          <w:sz w:val="24"/>
        </w:rPr>
      </w:pPr>
    </w:p>
    <w:p w14:paraId="2F59E762" w14:textId="77777777" w:rsidR="00544E90" w:rsidRDefault="00544E90" w:rsidP="00AD3F5F">
      <w:pPr>
        <w:spacing w:after="200" w:line="276" w:lineRule="auto"/>
        <w:rPr>
          <w:rFonts w:ascii="Arial" w:eastAsia="Arial" w:hAnsi="Arial" w:cs="Arial"/>
          <w:sz w:val="24"/>
        </w:rPr>
      </w:pPr>
    </w:p>
    <w:p w14:paraId="6E727F0F" w14:textId="77777777" w:rsidR="003610F4" w:rsidRDefault="00115644" w:rsidP="00AD3F5F">
      <w:pPr>
        <w:spacing w:after="200" w:line="276" w:lineRule="auto"/>
        <w:rPr>
          <w:rFonts w:ascii="Arial" w:eastAsia="Arial" w:hAnsi="Arial" w:cs="Arial"/>
          <w:sz w:val="24"/>
        </w:rPr>
      </w:pPr>
      <w:r>
        <w:rPr>
          <w:rFonts w:ascii="Arial" w:eastAsia="Arial" w:hAnsi="Arial" w:cs="Arial"/>
          <w:sz w:val="24"/>
        </w:rPr>
        <w:lastRenderedPageBreak/>
        <w:t xml:space="preserve">Thema 6: </w:t>
      </w:r>
      <w:r w:rsidR="00F318E8">
        <w:rPr>
          <w:rFonts w:ascii="Arial" w:eastAsia="Arial" w:hAnsi="Arial" w:cs="Arial"/>
          <w:sz w:val="24"/>
        </w:rPr>
        <w:t xml:space="preserve">Aktuelle </w:t>
      </w:r>
      <w:r w:rsidR="00893B2F">
        <w:rPr>
          <w:rFonts w:ascii="Arial" w:eastAsia="Arial" w:hAnsi="Arial" w:cs="Arial"/>
          <w:sz w:val="24"/>
        </w:rPr>
        <w:t>Kontroversen I</w:t>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t>28.05.2026</w:t>
      </w:r>
    </w:p>
    <w:p w14:paraId="398163B4" w14:textId="77777777" w:rsidR="00893B2F" w:rsidRDefault="0017371F" w:rsidP="00AD3F5F">
      <w:pPr>
        <w:spacing w:after="200" w:line="276" w:lineRule="auto"/>
        <w:rPr>
          <w:rFonts w:ascii="Arial" w:eastAsia="Arial" w:hAnsi="Arial" w:cs="Arial"/>
          <w:sz w:val="24"/>
        </w:rPr>
      </w:pPr>
      <w:r>
        <w:rPr>
          <w:rFonts w:ascii="Arial" w:eastAsia="Arial" w:hAnsi="Arial" w:cs="Arial"/>
          <w:sz w:val="24"/>
        </w:rPr>
        <w:t xml:space="preserve">Klein, Naomi: Die Schock Strategie. Der Aufstieg </w:t>
      </w:r>
      <w:proofErr w:type="gramStart"/>
      <w:r>
        <w:rPr>
          <w:rFonts w:ascii="Arial" w:eastAsia="Arial" w:hAnsi="Arial" w:cs="Arial"/>
          <w:sz w:val="24"/>
        </w:rPr>
        <w:t>des Katastrophen</w:t>
      </w:r>
      <w:proofErr w:type="gramEnd"/>
      <w:r>
        <w:rPr>
          <w:rFonts w:ascii="Arial" w:eastAsia="Arial" w:hAnsi="Arial" w:cs="Arial"/>
          <w:sz w:val="24"/>
        </w:rPr>
        <w:t xml:space="preserve"> – Kapitalismus, Hamburg 2021</w:t>
      </w:r>
    </w:p>
    <w:p w14:paraId="33DAB09B" w14:textId="77777777" w:rsidR="00893B2F" w:rsidRDefault="00893B2F" w:rsidP="00893B2F">
      <w:pPr>
        <w:spacing w:after="200" w:line="276" w:lineRule="auto"/>
        <w:rPr>
          <w:rFonts w:ascii="Arial" w:eastAsia="Arial" w:hAnsi="Arial" w:cs="Arial"/>
          <w:sz w:val="24"/>
        </w:rPr>
      </w:pPr>
    </w:p>
    <w:p w14:paraId="67B5F755" w14:textId="77777777" w:rsidR="00893B2F" w:rsidRDefault="00115644" w:rsidP="00893B2F">
      <w:pPr>
        <w:spacing w:after="200" w:line="276" w:lineRule="auto"/>
        <w:rPr>
          <w:rFonts w:ascii="Arial" w:eastAsia="Arial" w:hAnsi="Arial" w:cs="Arial"/>
          <w:sz w:val="24"/>
        </w:rPr>
      </w:pPr>
      <w:r>
        <w:rPr>
          <w:rFonts w:ascii="Arial" w:eastAsia="Arial" w:hAnsi="Arial" w:cs="Arial"/>
          <w:sz w:val="24"/>
        </w:rPr>
        <w:t xml:space="preserve">Thema 7: </w:t>
      </w:r>
      <w:r w:rsidR="00F318E8">
        <w:rPr>
          <w:rFonts w:ascii="Arial" w:eastAsia="Arial" w:hAnsi="Arial" w:cs="Arial"/>
          <w:sz w:val="24"/>
        </w:rPr>
        <w:t xml:space="preserve">Aktuelle </w:t>
      </w:r>
      <w:r w:rsidR="00893B2F">
        <w:rPr>
          <w:rFonts w:ascii="Arial" w:eastAsia="Arial" w:hAnsi="Arial" w:cs="Arial"/>
          <w:sz w:val="24"/>
        </w:rPr>
        <w:t>Kontroversen II</w:t>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t>11.06.2026</w:t>
      </w:r>
    </w:p>
    <w:p w14:paraId="4ADE6D97" w14:textId="77777777" w:rsidR="00893B2F" w:rsidRDefault="0017371F" w:rsidP="00893B2F">
      <w:pPr>
        <w:spacing w:after="200" w:line="276" w:lineRule="auto"/>
        <w:rPr>
          <w:rFonts w:ascii="Arial" w:eastAsia="Arial" w:hAnsi="Arial" w:cs="Arial"/>
          <w:sz w:val="24"/>
        </w:rPr>
      </w:pPr>
      <w:r>
        <w:rPr>
          <w:rFonts w:ascii="Arial" w:hAnsi="Arial" w:cs="Arial"/>
          <w:sz w:val="24"/>
          <w:szCs w:val="24"/>
        </w:rPr>
        <w:t>Piketty</w:t>
      </w:r>
      <w:r w:rsidRPr="000C4DAE">
        <w:rPr>
          <w:rFonts w:ascii="Arial" w:hAnsi="Arial" w:cs="Arial"/>
          <w:sz w:val="24"/>
          <w:szCs w:val="24"/>
        </w:rPr>
        <w:t xml:space="preserve">, Thomas: </w:t>
      </w:r>
      <w:r w:rsidRPr="00893B2F">
        <w:rPr>
          <w:rFonts w:ascii="Arial" w:hAnsi="Arial" w:cs="Arial"/>
          <w:sz w:val="24"/>
          <w:szCs w:val="24"/>
        </w:rPr>
        <w:t>Das Kapital im 21. Jahrhundert, 5. Aufl., München 2023</w:t>
      </w:r>
    </w:p>
    <w:p w14:paraId="521F2168" w14:textId="77777777" w:rsidR="00893B2F" w:rsidRDefault="00893B2F" w:rsidP="00893B2F">
      <w:pPr>
        <w:rPr>
          <w:rFonts w:ascii="Arial" w:hAnsi="Arial" w:cs="Arial"/>
          <w:sz w:val="24"/>
          <w:szCs w:val="24"/>
        </w:rPr>
      </w:pPr>
    </w:p>
    <w:p w14:paraId="0F516DAC" w14:textId="77777777" w:rsidR="00893B2F" w:rsidRDefault="00115644" w:rsidP="00893B2F">
      <w:pPr>
        <w:rPr>
          <w:rFonts w:ascii="Arial" w:hAnsi="Arial" w:cs="Arial"/>
          <w:sz w:val="24"/>
          <w:szCs w:val="24"/>
        </w:rPr>
      </w:pPr>
      <w:r>
        <w:rPr>
          <w:rFonts w:ascii="Arial" w:hAnsi="Arial" w:cs="Arial"/>
          <w:sz w:val="24"/>
          <w:szCs w:val="24"/>
        </w:rPr>
        <w:t xml:space="preserve">Thema 8: </w:t>
      </w:r>
      <w:r w:rsidR="00F318E8">
        <w:rPr>
          <w:rFonts w:ascii="Arial" w:hAnsi="Arial" w:cs="Arial"/>
          <w:sz w:val="24"/>
          <w:szCs w:val="24"/>
        </w:rPr>
        <w:t xml:space="preserve">Aktuelle </w:t>
      </w:r>
      <w:r w:rsidR="00893B2F">
        <w:rPr>
          <w:rFonts w:ascii="Arial" w:hAnsi="Arial" w:cs="Arial"/>
          <w:sz w:val="24"/>
          <w:szCs w:val="24"/>
        </w:rPr>
        <w:t>Kontroversen III</w:t>
      </w:r>
      <w:r w:rsidR="005B0BDE">
        <w:rPr>
          <w:rFonts w:ascii="Arial" w:hAnsi="Arial" w:cs="Arial"/>
          <w:sz w:val="24"/>
          <w:szCs w:val="24"/>
        </w:rPr>
        <w:tab/>
      </w:r>
      <w:r w:rsidR="005B0BDE">
        <w:rPr>
          <w:rFonts w:ascii="Arial" w:hAnsi="Arial" w:cs="Arial"/>
          <w:sz w:val="24"/>
          <w:szCs w:val="24"/>
        </w:rPr>
        <w:tab/>
      </w:r>
      <w:r w:rsidR="005B0BDE">
        <w:rPr>
          <w:rFonts w:ascii="Arial" w:hAnsi="Arial" w:cs="Arial"/>
          <w:sz w:val="24"/>
          <w:szCs w:val="24"/>
        </w:rPr>
        <w:tab/>
      </w:r>
      <w:r w:rsidR="005B0BDE">
        <w:rPr>
          <w:rFonts w:ascii="Arial" w:hAnsi="Arial" w:cs="Arial"/>
          <w:sz w:val="24"/>
          <w:szCs w:val="24"/>
        </w:rPr>
        <w:tab/>
      </w:r>
      <w:r w:rsidR="005B0BDE">
        <w:rPr>
          <w:rFonts w:ascii="Arial" w:hAnsi="Arial" w:cs="Arial"/>
          <w:sz w:val="24"/>
          <w:szCs w:val="24"/>
        </w:rPr>
        <w:tab/>
      </w:r>
      <w:r w:rsidR="005B0BDE">
        <w:rPr>
          <w:rFonts w:ascii="Arial" w:hAnsi="Arial" w:cs="Arial"/>
          <w:sz w:val="24"/>
          <w:szCs w:val="24"/>
        </w:rPr>
        <w:tab/>
        <w:t>18.06.2026</w:t>
      </w:r>
    </w:p>
    <w:p w14:paraId="41E91FA0" w14:textId="77777777" w:rsidR="00893B2F" w:rsidRPr="0017371F" w:rsidRDefault="0017371F" w:rsidP="00893B2F">
      <w:pPr>
        <w:rPr>
          <w:rFonts w:ascii="Arial" w:hAnsi="Arial" w:cs="Arial"/>
          <w:sz w:val="24"/>
          <w:szCs w:val="24"/>
        </w:rPr>
      </w:pPr>
      <w:r w:rsidRPr="0017371F">
        <w:rPr>
          <w:rFonts w:ascii="Arial" w:hAnsi="Arial" w:cs="Arial"/>
          <w:sz w:val="24"/>
          <w:szCs w:val="24"/>
        </w:rPr>
        <w:t>Zitelmann, Rainer: Die 10 Irrtümer der Antikapitalisten: Zur Kritik der Kapitalismuskritik, 3. Aufl., München 2025</w:t>
      </w:r>
    </w:p>
    <w:p w14:paraId="276F032F" w14:textId="77777777" w:rsidR="00893B2F" w:rsidRDefault="00893B2F" w:rsidP="00AD3F5F">
      <w:pPr>
        <w:spacing w:after="200" w:line="276" w:lineRule="auto"/>
        <w:rPr>
          <w:rFonts w:ascii="Arial" w:eastAsia="Arial" w:hAnsi="Arial" w:cs="Arial"/>
          <w:sz w:val="24"/>
        </w:rPr>
      </w:pPr>
    </w:p>
    <w:p w14:paraId="68D9F58B" w14:textId="77777777" w:rsidR="00893B2F" w:rsidRDefault="00115644" w:rsidP="00AD3F5F">
      <w:pPr>
        <w:spacing w:after="200" w:line="276" w:lineRule="auto"/>
        <w:rPr>
          <w:rFonts w:ascii="Arial" w:eastAsia="Arial" w:hAnsi="Arial" w:cs="Arial"/>
          <w:sz w:val="24"/>
        </w:rPr>
      </w:pPr>
      <w:r>
        <w:rPr>
          <w:rFonts w:ascii="Arial" w:eastAsia="Arial" w:hAnsi="Arial" w:cs="Arial"/>
          <w:sz w:val="24"/>
        </w:rPr>
        <w:t xml:space="preserve">Thema 9: </w:t>
      </w:r>
      <w:r w:rsidR="00F318E8">
        <w:rPr>
          <w:rFonts w:ascii="Arial" w:eastAsia="Arial" w:hAnsi="Arial" w:cs="Arial"/>
          <w:sz w:val="24"/>
        </w:rPr>
        <w:t xml:space="preserve">Aktuelle </w:t>
      </w:r>
      <w:r w:rsidR="00893B2F">
        <w:rPr>
          <w:rFonts w:ascii="Arial" w:eastAsia="Arial" w:hAnsi="Arial" w:cs="Arial"/>
          <w:sz w:val="24"/>
        </w:rPr>
        <w:t>Kontroversen IV</w:t>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t>25.06.2026</w:t>
      </w:r>
    </w:p>
    <w:p w14:paraId="0CADBCAD" w14:textId="77777777" w:rsidR="00AD3F5F" w:rsidRDefault="003610F4" w:rsidP="00AD3F5F">
      <w:pPr>
        <w:spacing w:after="200" w:line="276" w:lineRule="auto"/>
        <w:rPr>
          <w:rFonts w:ascii="Arial" w:eastAsia="Arial" w:hAnsi="Arial" w:cs="Arial"/>
          <w:sz w:val="24"/>
        </w:rPr>
      </w:pPr>
      <w:r w:rsidRPr="003610F4">
        <w:rPr>
          <w:rFonts w:ascii="Arial" w:eastAsia="Arial" w:hAnsi="Arial" w:cs="Arial"/>
          <w:sz w:val="24"/>
        </w:rPr>
        <w:t>Saito, Kohei: Systemsturz, München 2023</w:t>
      </w:r>
      <w:r w:rsidR="00F21C6C" w:rsidRPr="003610F4">
        <w:rPr>
          <w:rFonts w:ascii="Arial" w:eastAsia="Arial" w:hAnsi="Arial" w:cs="Arial"/>
          <w:sz w:val="24"/>
        </w:rPr>
        <w:t xml:space="preserve"> </w:t>
      </w:r>
    </w:p>
    <w:p w14:paraId="002BF0E6" w14:textId="77777777" w:rsidR="00893B2F" w:rsidRDefault="00893B2F" w:rsidP="00AD3F5F">
      <w:pPr>
        <w:spacing w:after="200" w:line="276" w:lineRule="auto"/>
        <w:rPr>
          <w:rFonts w:ascii="Arial" w:eastAsia="Arial" w:hAnsi="Arial" w:cs="Arial"/>
          <w:sz w:val="24"/>
        </w:rPr>
      </w:pPr>
    </w:p>
    <w:p w14:paraId="30C555F0" w14:textId="77777777" w:rsidR="00B93EC2" w:rsidRDefault="00B93EC2" w:rsidP="00AD3F5F">
      <w:pPr>
        <w:spacing w:after="200" w:line="276" w:lineRule="auto"/>
        <w:rPr>
          <w:rFonts w:ascii="Arial" w:eastAsia="Arial" w:hAnsi="Arial" w:cs="Arial"/>
          <w:sz w:val="24"/>
        </w:rPr>
      </w:pPr>
    </w:p>
    <w:p w14:paraId="1D7E9C60" w14:textId="77777777" w:rsidR="00893B2F" w:rsidRDefault="00115644" w:rsidP="00AD3F5F">
      <w:pPr>
        <w:spacing w:after="200" w:line="276" w:lineRule="auto"/>
        <w:rPr>
          <w:rFonts w:ascii="Arial" w:eastAsia="Arial" w:hAnsi="Arial" w:cs="Arial"/>
          <w:sz w:val="24"/>
        </w:rPr>
      </w:pPr>
      <w:r>
        <w:rPr>
          <w:rFonts w:ascii="Arial" w:eastAsia="Arial" w:hAnsi="Arial" w:cs="Arial"/>
          <w:sz w:val="24"/>
        </w:rPr>
        <w:t xml:space="preserve">Thema 10: </w:t>
      </w:r>
      <w:r w:rsidR="00F318E8">
        <w:rPr>
          <w:rFonts w:ascii="Arial" w:eastAsia="Arial" w:hAnsi="Arial" w:cs="Arial"/>
          <w:sz w:val="24"/>
        </w:rPr>
        <w:t xml:space="preserve">Aktuelle </w:t>
      </w:r>
      <w:r w:rsidR="00893B2F">
        <w:rPr>
          <w:rFonts w:ascii="Arial" w:eastAsia="Arial" w:hAnsi="Arial" w:cs="Arial"/>
          <w:sz w:val="24"/>
        </w:rPr>
        <w:t>Kontroversen V</w:t>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t>02.07.2026</w:t>
      </w:r>
    </w:p>
    <w:p w14:paraId="1D41DBFB" w14:textId="77777777" w:rsidR="003610F4" w:rsidRDefault="00893B2F" w:rsidP="00AD3F5F">
      <w:pPr>
        <w:spacing w:after="200" w:line="276" w:lineRule="auto"/>
        <w:rPr>
          <w:rFonts w:ascii="Arial" w:eastAsia="Arial" w:hAnsi="Arial" w:cs="Arial"/>
          <w:sz w:val="24"/>
        </w:rPr>
      </w:pPr>
      <w:r>
        <w:rPr>
          <w:rFonts w:ascii="Arial" w:eastAsia="Arial" w:hAnsi="Arial" w:cs="Arial"/>
          <w:sz w:val="24"/>
        </w:rPr>
        <w:t>Slobodian, Quinn: Kapitalismus ohne Demokratie, Bonn 2024</w:t>
      </w:r>
    </w:p>
    <w:p w14:paraId="02A0DC24" w14:textId="77777777" w:rsidR="003610F4" w:rsidRDefault="003610F4" w:rsidP="003610F4">
      <w:pPr>
        <w:rPr>
          <w:b/>
          <w:sz w:val="24"/>
          <w:szCs w:val="24"/>
        </w:rPr>
      </w:pPr>
    </w:p>
    <w:p w14:paraId="702A0E24" w14:textId="77777777" w:rsidR="00893B2F" w:rsidRDefault="00115644" w:rsidP="000C4DAE">
      <w:pPr>
        <w:spacing w:after="200" w:line="276" w:lineRule="auto"/>
        <w:rPr>
          <w:rFonts w:ascii="Arial" w:eastAsia="Arial" w:hAnsi="Arial" w:cs="Arial"/>
          <w:sz w:val="24"/>
        </w:rPr>
      </w:pPr>
      <w:r>
        <w:rPr>
          <w:rFonts w:ascii="Arial" w:eastAsia="Arial" w:hAnsi="Arial" w:cs="Arial"/>
          <w:sz w:val="24"/>
        </w:rPr>
        <w:t xml:space="preserve">Thema 11: </w:t>
      </w:r>
      <w:r w:rsidR="00F318E8">
        <w:rPr>
          <w:rFonts w:ascii="Arial" w:eastAsia="Arial" w:hAnsi="Arial" w:cs="Arial"/>
          <w:sz w:val="24"/>
        </w:rPr>
        <w:t xml:space="preserve">Aktuelle </w:t>
      </w:r>
      <w:r w:rsidR="00893B2F">
        <w:rPr>
          <w:rFonts w:ascii="Arial" w:eastAsia="Arial" w:hAnsi="Arial" w:cs="Arial"/>
          <w:sz w:val="24"/>
        </w:rPr>
        <w:t>Kontroversen VI</w:t>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r>
      <w:r w:rsidR="005B0BDE">
        <w:rPr>
          <w:rFonts w:ascii="Arial" w:eastAsia="Arial" w:hAnsi="Arial" w:cs="Arial"/>
          <w:sz w:val="24"/>
        </w:rPr>
        <w:tab/>
        <w:t>09.07.2026</w:t>
      </w:r>
    </w:p>
    <w:p w14:paraId="186D7CB6" w14:textId="77777777" w:rsidR="000C4DAE" w:rsidRDefault="000C4DAE" w:rsidP="000C4DAE">
      <w:pPr>
        <w:spacing w:after="200" w:line="276" w:lineRule="auto"/>
        <w:rPr>
          <w:rFonts w:ascii="Arial" w:eastAsia="Arial" w:hAnsi="Arial" w:cs="Arial"/>
          <w:sz w:val="24"/>
        </w:rPr>
      </w:pPr>
      <w:r w:rsidRPr="00A16B2C">
        <w:rPr>
          <w:rFonts w:ascii="Arial" w:eastAsia="Arial" w:hAnsi="Arial" w:cs="Arial"/>
          <w:sz w:val="24"/>
        </w:rPr>
        <w:t>Varoufakis</w:t>
      </w:r>
      <w:r w:rsidR="00D81411">
        <w:rPr>
          <w:rFonts w:ascii="Arial" w:eastAsia="Arial" w:hAnsi="Arial" w:cs="Arial"/>
          <w:sz w:val="24"/>
        </w:rPr>
        <w:t>, Yannis</w:t>
      </w:r>
      <w:r>
        <w:rPr>
          <w:rFonts w:ascii="Arial" w:eastAsia="Arial" w:hAnsi="Arial" w:cs="Arial"/>
          <w:sz w:val="24"/>
        </w:rPr>
        <w:t>: Technofeudalismus: Was den Kapitalismus tötete, München 2024</w:t>
      </w:r>
    </w:p>
    <w:p w14:paraId="3B55FF73" w14:textId="270E6CE0" w:rsidR="00DB7125" w:rsidRDefault="00DB7125" w:rsidP="005231C3">
      <w:pPr>
        <w:spacing w:after="200" w:line="276" w:lineRule="auto"/>
        <w:rPr>
          <w:rFonts w:ascii="Arial" w:eastAsia="Arial" w:hAnsi="Arial" w:cs="Arial"/>
          <w:sz w:val="24"/>
        </w:rPr>
      </w:pPr>
    </w:p>
    <w:p w14:paraId="6F7391C8" w14:textId="3FAC9FA4" w:rsidR="00544E90" w:rsidRDefault="00544E90" w:rsidP="005231C3">
      <w:pPr>
        <w:spacing w:after="200" w:line="276" w:lineRule="auto"/>
        <w:rPr>
          <w:rFonts w:ascii="Arial" w:eastAsia="Arial" w:hAnsi="Arial" w:cs="Arial"/>
          <w:sz w:val="24"/>
        </w:rPr>
      </w:pPr>
    </w:p>
    <w:p w14:paraId="5C752554" w14:textId="1525DDB0" w:rsidR="00544E90" w:rsidRDefault="00544E90" w:rsidP="005231C3">
      <w:pPr>
        <w:spacing w:after="200" w:line="276" w:lineRule="auto"/>
        <w:rPr>
          <w:rFonts w:ascii="Arial" w:eastAsia="Arial" w:hAnsi="Arial" w:cs="Arial"/>
          <w:sz w:val="24"/>
        </w:rPr>
      </w:pPr>
    </w:p>
    <w:p w14:paraId="68B65811" w14:textId="365D67AE" w:rsidR="00544E90" w:rsidRDefault="00544E90" w:rsidP="005231C3">
      <w:pPr>
        <w:spacing w:after="200" w:line="276" w:lineRule="auto"/>
        <w:rPr>
          <w:rFonts w:ascii="Arial" w:eastAsia="Arial" w:hAnsi="Arial" w:cs="Arial"/>
          <w:sz w:val="24"/>
        </w:rPr>
      </w:pPr>
    </w:p>
    <w:p w14:paraId="385F6071" w14:textId="3E03ADE9" w:rsidR="00544E90" w:rsidRDefault="00544E90" w:rsidP="005231C3">
      <w:pPr>
        <w:spacing w:after="200" w:line="276" w:lineRule="auto"/>
        <w:rPr>
          <w:rFonts w:ascii="Arial" w:eastAsia="Arial" w:hAnsi="Arial" w:cs="Arial"/>
          <w:sz w:val="24"/>
        </w:rPr>
      </w:pPr>
    </w:p>
    <w:p w14:paraId="2E339BD6" w14:textId="0CEE3291" w:rsidR="00544E90" w:rsidRDefault="00544E90" w:rsidP="005231C3">
      <w:pPr>
        <w:spacing w:after="200" w:line="276" w:lineRule="auto"/>
        <w:rPr>
          <w:rFonts w:ascii="Arial" w:eastAsia="Arial" w:hAnsi="Arial" w:cs="Arial"/>
          <w:sz w:val="24"/>
        </w:rPr>
      </w:pPr>
    </w:p>
    <w:p w14:paraId="2916A5A4" w14:textId="64DD4A8F" w:rsidR="00544E90" w:rsidRDefault="00544E90" w:rsidP="005231C3">
      <w:pPr>
        <w:spacing w:after="200" w:line="276" w:lineRule="auto"/>
        <w:rPr>
          <w:rFonts w:ascii="Arial" w:eastAsia="Arial" w:hAnsi="Arial" w:cs="Arial"/>
          <w:sz w:val="24"/>
        </w:rPr>
      </w:pPr>
    </w:p>
    <w:p w14:paraId="188242D1" w14:textId="77777777" w:rsidR="00544E90" w:rsidRDefault="00544E90" w:rsidP="005231C3">
      <w:pPr>
        <w:spacing w:after="200" w:line="276" w:lineRule="auto"/>
        <w:rPr>
          <w:rFonts w:ascii="Arial" w:eastAsia="Arial" w:hAnsi="Arial" w:cs="Arial"/>
          <w:sz w:val="24"/>
        </w:rPr>
      </w:pPr>
    </w:p>
    <w:p w14:paraId="6D35B47E" w14:textId="77777777" w:rsidR="00DB7125" w:rsidRPr="00D44CD8" w:rsidRDefault="006C1D2A" w:rsidP="005231C3">
      <w:pPr>
        <w:spacing w:after="200" w:line="276" w:lineRule="auto"/>
        <w:rPr>
          <w:rFonts w:ascii="Arial" w:eastAsia="Arial" w:hAnsi="Arial" w:cs="Arial"/>
          <w:b/>
          <w:sz w:val="24"/>
        </w:rPr>
      </w:pPr>
      <w:r w:rsidRPr="00D44CD8">
        <w:rPr>
          <w:rFonts w:ascii="Arial" w:eastAsia="Arial" w:hAnsi="Arial" w:cs="Arial"/>
          <w:b/>
          <w:sz w:val="24"/>
        </w:rPr>
        <w:lastRenderedPageBreak/>
        <w:t>Ausgewählte e</w:t>
      </w:r>
      <w:r w:rsidR="00FB17E3" w:rsidRPr="00D44CD8">
        <w:rPr>
          <w:rFonts w:ascii="Arial" w:eastAsia="Arial" w:hAnsi="Arial" w:cs="Arial"/>
          <w:b/>
          <w:sz w:val="24"/>
        </w:rPr>
        <w:t>rgänzende Literaturangaben:</w:t>
      </w:r>
    </w:p>
    <w:p w14:paraId="405A3E2F" w14:textId="77777777" w:rsidR="00FB17E3" w:rsidRPr="0095220E" w:rsidRDefault="00FB17E3" w:rsidP="0095220E">
      <w:pPr>
        <w:pStyle w:val="Listenabsatz"/>
        <w:numPr>
          <w:ilvl w:val="0"/>
          <w:numId w:val="2"/>
        </w:numPr>
        <w:rPr>
          <w:i/>
          <w:sz w:val="24"/>
          <w:szCs w:val="24"/>
        </w:rPr>
      </w:pPr>
      <w:r w:rsidRPr="0095220E">
        <w:rPr>
          <w:i/>
          <w:sz w:val="24"/>
          <w:szCs w:val="24"/>
        </w:rPr>
        <w:t>Aglietta</w:t>
      </w:r>
      <w:r w:rsidR="00331A3E">
        <w:rPr>
          <w:i/>
          <w:sz w:val="24"/>
          <w:szCs w:val="24"/>
        </w:rPr>
        <w:t>,</w:t>
      </w:r>
      <w:r w:rsidRPr="0095220E">
        <w:rPr>
          <w:i/>
          <w:sz w:val="24"/>
          <w:szCs w:val="24"/>
        </w:rPr>
        <w:t xml:space="preserve"> Michel: Ein neues Akkumulationsregime. Die Regulationstheorie auf dem Prüfstand, Hamburg 2000</w:t>
      </w:r>
    </w:p>
    <w:p w14:paraId="61106704" w14:textId="77777777" w:rsidR="001B0EC8" w:rsidRPr="0095220E" w:rsidRDefault="001B0EC8" w:rsidP="0095220E">
      <w:pPr>
        <w:pStyle w:val="Listenabsatz"/>
        <w:numPr>
          <w:ilvl w:val="0"/>
          <w:numId w:val="2"/>
        </w:numPr>
        <w:rPr>
          <w:i/>
          <w:sz w:val="24"/>
          <w:szCs w:val="24"/>
        </w:rPr>
      </w:pPr>
      <w:r w:rsidRPr="0095220E">
        <w:rPr>
          <w:i/>
          <w:sz w:val="24"/>
          <w:szCs w:val="24"/>
        </w:rPr>
        <w:t>Braudel, Fernand: Die Dynamik des Kapitalismus, Stuttgart 2011</w:t>
      </w:r>
    </w:p>
    <w:p w14:paraId="4D4CEB67" w14:textId="77777777" w:rsidR="00DB7125" w:rsidRPr="0095220E" w:rsidRDefault="00DB7125" w:rsidP="0095220E">
      <w:pPr>
        <w:pStyle w:val="Listenabsatz"/>
        <w:numPr>
          <w:ilvl w:val="0"/>
          <w:numId w:val="2"/>
        </w:numPr>
        <w:rPr>
          <w:i/>
          <w:sz w:val="24"/>
          <w:szCs w:val="24"/>
        </w:rPr>
      </w:pPr>
      <w:r w:rsidRPr="0095220E">
        <w:rPr>
          <w:i/>
          <w:sz w:val="24"/>
          <w:szCs w:val="24"/>
        </w:rPr>
        <w:t>Eucken, Walter: Die Grundlagen der Nationalökonomie, 9. Aufl., Berlin 1989 (1939)</w:t>
      </w:r>
    </w:p>
    <w:p w14:paraId="1AEFBE4A" w14:textId="77777777" w:rsidR="00FB17E3" w:rsidRPr="0095220E" w:rsidRDefault="00FB17E3" w:rsidP="0095220E">
      <w:pPr>
        <w:pStyle w:val="Listenabsatz"/>
        <w:numPr>
          <w:ilvl w:val="0"/>
          <w:numId w:val="2"/>
        </w:numPr>
        <w:rPr>
          <w:i/>
          <w:sz w:val="24"/>
          <w:szCs w:val="24"/>
        </w:rPr>
      </w:pPr>
      <w:r w:rsidRPr="0095220E">
        <w:rPr>
          <w:i/>
          <w:sz w:val="24"/>
          <w:szCs w:val="24"/>
        </w:rPr>
        <w:t>Friedman, Milton: Kapitalismus und Freiheit, 13. Aufl., München 2004 (1962)</w:t>
      </w:r>
    </w:p>
    <w:p w14:paraId="7A63D7A0" w14:textId="77777777" w:rsidR="00F672BD" w:rsidRPr="0095220E" w:rsidRDefault="00F672BD" w:rsidP="0095220E">
      <w:pPr>
        <w:pStyle w:val="Listenabsatz"/>
        <w:numPr>
          <w:ilvl w:val="0"/>
          <w:numId w:val="2"/>
        </w:numPr>
        <w:rPr>
          <w:i/>
          <w:sz w:val="24"/>
          <w:szCs w:val="24"/>
        </w:rPr>
      </w:pPr>
      <w:r w:rsidRPr="0095220E">
        <w:rPr>
          <w:i/>
          <w:sz w:val="24"/>
          <w:szCs w:val="24"/>
        </w:rPr>
        <w:t>Fülberth, Georg: G Strich – Kleine Geschichte des Kapitalismus, 4. Aufl., Köln 2008</w:t>
      </w:r>
    </w:p>
    <w:p w14:paraId="6353FE8C" w14:textId="77777777" w:rsidR="00FB17E3" w:rsidRPr="0095220E" w:rsidRDefault="00DB7125" w:rsidP="0095220E">
      <w:pPr>
        <w:pStyle w:val="Listenabsatz"/>
        <w:numPr>
          <w:ilvl w:val="0"/>
          <w:numId w:val="2"/>
        </w:numPr>
        <w:rPr>
          <w:i/>
          <w:sz w:val="24"/>
          <w:szCs w:val="24"/>
        </w:rPr>
      </w:pPr>
      <w:r w:rsidRPr="0095220E">
        <w:rPr>
          <w:i/>
          <w:sz w:val="24"/>
          <w:szCs w:val="24"/>
        </w:rPr>
        <w:t>Galbraith, John Kenneth: Gesellschaft im Überfluss, 2. Aufl., München 1963 (1958)</w:t>
      </w:r>
    </w:p>
    <w:p w14:paraId="28593094" w14:textId="77777777" w:rsidR="00FB17E3" w:rsidRPr="0095220E" w:rsidRDefault="00FB17E3" w:rsidP="0095220E">
      <w:pPr>
        <w:pStyle w:val="Listenabsatz"/>
        <w:numPr>
          <w:ilvl w:val="0"/>
          <w:numId w:val="2"/>
        </w:numPr>
        <w:rPr>
          <w:i/>
          <w:sz w:val="24"/>
          <w:szCs w:val="24"/>
        </w:rPr>
      </w:pPr>
      <w:r w:rsidRPr="0095220E">
        <w:rPr>
          <w:i/>
          <w:sz w:val="24"/>
          <w:szCs w:val="24"/>
        </w:rPr>
        <w:t>Hayek, Friedrich August v.: Der Weg zur Knechtschaft, München 2024 (1944)</w:t>
      </w:r>
    </w:p>
    <w:p w14:paraId="00A970F1" w14:textId="77777777" w:rsidR="00FB17E3" w:rsidRPr="0095220E" w:rsidRDefault="00FB17E3" w:rsidP="0095220E">
      <w:pPr>
        <w:pStyle w:val="Listenabsatz"/>
        <w:numPr>
          <w:ilvl w:val="0"/>
          <w:numId w:val="2"/>
        </w:numPr>
        <w:rPr>
          <w:i/>
          <w:sz w:val="24"/>
          <w:szCs w:val="24"/>
        </w:rPr>
      </w:pPr>
      <w:r w:rsidRPr="0095220E">
        <w:rPr>
          <w:i/>
          <w:sz w:val="24"/>
          <w:szCs w:val="24"/>
        </w:rPr>
        <w:t>Keynes, John Maynard: Allgemeine Theorie der Beschäftigung, des Zinses und des Geldes, Berlin 2009 (1936)</w:t>
      </w:r>
    </w:p>
    <w:p w14:paraId="7F5E727D" w14:textId="77777777" w:rsidR="00F672BD" w:rsidRDefault="00F672BD" w:rsidP="0095220E">
      <w:pPr>
        <w:pStyle w:val="Listenabsatz"/>
        <w:numPr>
          <w:ilvl w:val="0"/>
          <w:numId w:val="2"/>
        </w:numPr>
        <w:rPr>
          <w:i/>
          <w:sz w:val="24"/>
          <w:szCs w:val="24"/>
        </w:rPr>
      </w:pPr>
      <w:r w:rsidRPr="0095220E">
        <w:rPr>
          <w:i/>
          <w:sz w:val="24"/>
          <w:szCs w:val="24"/>
        </w:rPr>
        <w:t>Kocka, Jürgen: Geschichte des Kapitalismus, 4. Aufl., München 2024</w:t>
      </w:r>
    </w:p>
    <w:p w14:paraId="655B144E" w14:textId="77777777" w:rsidR="00017E9E" w:rsidRPr="0095220E" w:rsidRDefault="00017E9E" w:rsidP="0095220E">
      <w:pPr>
        <w:pStyle w:val="Listenabsatz"/>
        <w:numPr>
          <w:ilvl w:val="0"/>
          <w:numId w:val="2"/>
        </w:numPr>
        <w:rPr>
          <w:i/>
          <w:sz w:val="24"/>
          <w:szCs w:val="24"/>
        </w:rPr>
      </w:pPr>
      <w:r>
        <w:rPr>
          <w:i/>
          <w:sz w:val="24"/>
          <w:szCs w:val="24"/>
        </w:rPr>
        <w:t>Landes, David: Wohlstand und Armut der Nationen, Bonn 2010</w:t>
      </w:r>
    </w:p>
    <w:p w14:paraId="7226D31E" w14:textId="77777777" w:rsidR="00F672BD" w:rsidRPr="0095220E" w:rsidRDefault="00F672BD" w:rsidP="0095220E">
      <w:pPr>
        <w:pStyle w:val="Listenabsatz"/>
        <w:numPr>
          <w:ilvl w:val="0"/>
          <w:numId w:val="2"/>
        </w:numPr>
        <w:rPr>
          <w:i/>
          <w:sz w:val="24"/>
          <w:szCs w:val="24"/>
        </w:rPr>
      </w:pPr>
      <w:r w:rsidRPr="0095220E">
        <w:rPr>
          <w:i/>
          <w:sz w:val="24"/>
          <w:szCs w:val="24"/>
        </w:rPr>
        <w:t>Lenger, Friedrich: Der Preis der W</w:t>
      </w:r>
      <w:r w:rsidR="0095220E">
        <w:rPr>
          <w:i/>
          <w:sz w:val="24"/>
          <w:szCs w:val="24"/>
        </w:rPr>
        <w:t>e</w:t>
      </w:r>
      <w:r w:rsidRPr="0095220E">
        <w:rPr>
          <w:i/>
          <w:sz w:val="24"/>
          <w:szCs w:val="24"/>
        </w:rPr>
        <w:t xml:space="preserve">lt: Eine Globalgeschichte des Kapitalismus, München 2023 </w:t>
      </w:r>
    </w:p>
    <w:p w14:paraId="567E1D7C" w14:textId="77777777" w:rsidR="00FB17E3" w:rsidRPr="0095220E" w:rsidRDefault="00BA2245" w:rsidP="0095220E">
      <w:pPr>
        <w:pStyle w:val="Listenabsatz"/>
        <w:numPr>
          <w:ilvl w:val="0"/>
          <w:numId w:val="2"/>
        </w:numPr>
        <w:rPr>
          <w:i/>
          <w:sz w:val="24"/>
          <w:szCs w:val="24"/>
        </w:rPr>
      </w:pPr>
      <w:r w:rsidRPr="0095220E">
        <w:rPr>
          <w:i/>
          <w:sz w:val="24"/>
          <w:szCs w:val="24"/>
        </w:rPr>
        <w:t>Marx, Karl: Das Kapital, 3 Bände, Hamburg 2020 (1867, 1885,1894)</w:t>
      </w:r>
    </w:p>
    <w:p w14:paraId="3F3DF3FD" w14:textId="77777777" w:rsidR="00FB17E3" w:rsidRPr="0095220E" w:rsidRDefault="00FB17E3" w:rsidP="0095220E">
      <w:pPr>
        <w:pStyle w:val="Listenabsatz"/>
        <w:numPr>
          <w:ilvl w:val="0"/>
          <w:numId w:val="2"/>
        </w:numPr>
        <w:rPr>
          <w:i/>
          <w:sz w:val="24"/>
          <w:szCs w:val="24"/>
        </w:rPr>
      </w:pPr>
      <w:r w:rsidRPr="0095220E">
        <w:rPr>
          <w:i/>
          <w:sz w:val="24"/>
          <w:szCs w:val="24"/>
        </w:rPr>
        <w:t>Schumpeter, Joseph A</w:t>
      </w:r>
      <w:r w:rsidR="00D81411">
        <w:rPr>
          <w:i/>
          <w:sz w:val="24"/>
          <w:szCs w:val="24"/>
        </w:rPr>
        <w:t>.</w:t>
      </w:r>
      <w:r w:rsidRPr="0095220E">
        <w:rPr>
          <w:i/>
          <w:sz w:val="24"/>
          <w:szCs w:val="24"/>
        </w:rPr>
        <w:t>: Kapitalismus, Sozialismus und Demokratie, München 2005 (1942)</w:t>
      </w:r>
    </w:p>
    <w:p w14:paraId="46C617DD" w14:textId="77777777" w:rsidR="00FB17E3" w:rsidRDefault="00FB17E3" w:rsidP="0095220E">
      <w:pPr>
        <w:pStyle w:val="Listenabsatz"/>
        <w:numPr>
          <w:ilvl w:val="0"/>
          <w:numId w:val="2"/>
        </w:numPr>
        <w:rPr>
          <w:i/>
          <w:sz w:val="24"/>
          <w:szCs w:val="24"/>
        </w:rPr>
      </w:pPr>
      <w:r w:rsidRPr="0095220E">
        <w:rPr>
          <w:i/>
          <w:sz w:val="24"/>
          <w:szCs w:val="24"/>
        </w:rPr>
        <w:t>Sombart, Werner: Der moderne Kapitalismus, München 1987 (1916-1927)</w:t>
      </w:r>
    </w:p>
    <w:p w14:paraId="388E42CA" w14:textId="77777777" w:rsidR="0017371F" w:rsidRPr="0017371F" w:rsidRDefault="0017371F" w:rsidP="0095220E">
      <w:pPr>
        <w:pStyle w:val="Listenabsatz"/>
        <w:numPr>
          <w:ilvl w:val="0"/>
          <w:numId w:val="2"/>
        </w:numPr>
        <w:rPr>
          <w:rFonts w:ascii="Calibri" w:hAnsi="Calibri" w:cs="Calibri"/>
          <w:i/>
          <w:sz w:val="24"/>
          <w:szCs w:val="24"/>
        </w:rPr>
      </w:pPr>
      <w:r w:rsidRPr="0017371F">
        <w:rPr>
          <w:rFonts w:ascii="Calibri" w:eastAsia="Arial" w:hAnsi="Calibri" w:cs="Calibri"/>
          <w:i/>
          <w:sz w:val="24"/>
        </w:rPr>
        <w:t>Thurow, Lester: Die Zukunft des Kapitalismus, Regensburg 2006</w:t>
      </w:r>
    </w:p>
    <w:p w14:paraId="44A5207D" w14:textId="77777777" w:rsidR="00F672BD" w:rsidRDefault="00F672BD" w:rsidP="0095220E">
      <w:pPr>
        <w:pStyle w:val="Listenabsatz"/>
        <w:numPr>
          <w:ilvl w:val="0"/>
          <w:numId w:val="2"/>
        </w:numPr>
        <w:rPr>
          <w:i/>
          <w:sz w:val="24"/>
          <w:szCs w:val="24"/>
        </w:rPr>
      </w:pPr>
      <w:r w:rsidRPr="0095220E">
        <w:rPr>
          <w:i/>
          <w:sz w:val="24"/>
          <w:szCs w:val="24"/>
        </w:rPr>
        <w:t>Wallerstein, Immanuel: Das moderne Weltsystem, Bände 1-4, Wien 2012</w:t>
      </w:r>
    </w:p>
    <w:p w14:paraId="0DDC44D6" w14:textId="77777777" w:rsidR="000879DC" w:rsidRPr="0095220E" w:rsidRDefault="000879DC" w:rsidP="0095220E">
      <w:pPr>
        <w:pStyle w:val="Listenabsatz"/>
        <w:numPr>
          <w:ilvl w:val="0"/>
          <w:numId w:val="2"/>
        </w:numPr>
        <w:rPr>
          <w:i/>
          <w:sz w:val="24"/>
          <w:szCs w:val="24"/>
        </w:rPr>
      </w:pPr>
      <w:r>
        <w:rPr>
          <w:i/>
          <w:sz w:val="24"/>
          <w:szCs w:val="24"/>
        </w:rPr>
        <w:t>Weber, Max: Die protestantische Ethik und der Gei</w:t>
      </w:r>
      <w:r w:rsidR="000704E3">
        <w:rPr>
          <w:i/>
          <w:sz w:val="24"/>
          <w:szCs w:val="24"/>
        </w:rPr>
        <w:t xml:space="preserve">st des Kapitalismus, Ditzingen </w:t>
      </w:r>
      <w:r>
        <w:rPr>
          <w:i/>
          <w:sz w:val="24"/>
          <w:szCs w:val="24"/>
        </w:rPr>
        <w:t>2017 (1920)</w:t>
      </w:r>
    </w:p>
    <w:p w14:paraId="56498F05" w14:textId="77777777" w:rsidR="003610F4" w:rsidRPr="006C1D2A" w:rsidRDefault="003610F4" w:rsidP="0017371F">
      <w:pPr>
        <w:pStyle w:val="Listenabsatz"/>
        <w:rPr>
          <w:i/>
          <w:sz w:val="24"/>
          <w:szCs w:val="24"/>
        </w:rPr>
      </w:pPr>
    </w:p>
    <w:sectPr w:rsidR="003610F4" w:rsidRPr="006C1D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1B2C"/>
    <w:multiLevelType w:val="multilevel"/>
    <w:tmpl w:val="27F8A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553401"/>
    <w:multiLevelType w:val="multilevel"/>
    <w:tmpl w:val="9D369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1B5E0E"/>
    <w:multiLevelType w:val="hybridMultilevel"/>
    <w:tmpl w:val="BBC65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8135F4"/>
    <w:multiLevelType w:val="multilevel"/>
    <w:tmpl w:val="3DF8CE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8A4D48"/>
    <w:multiLevelType w:val="multilevel"/>
    <w:tmpl w:val="1BA62E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063AC3"/>
    <w:multiLevelType w:val="hybridMultilevel"/>
    <w:tmpl w:val="2620E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A65C7D"/>
    <w:multiLevelType w:val="multilevel"/>
    <w:tmpl w:val="D640F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F5F"/>
    <w:rsid w:val="00014511"/>
    <w:rsid w:val="00017E9E"/>
    <w:rsid w:val="000704E3"/>
    <w:rsid w:val="000879DC"/>
    <w:rsid w:val="000C4DAE"/>
    <w:rsid w:val="00115644"/>
    <w:rsid w:val="0017371F"/>
    <w:rsid w:val="001B0EC8"/>
    <w:rsid w:val="00331A3E"/>
    <w:rsid w:val="003610F4"/>
    <w:rsid w:val="003B0A08"/>
    <w:rsid w:val="005231C3"/>
    <w:rsid w:val="00544E90"/>
    <w:rsid w:val="005A0BBE"/>
    <w:rsid w:val="005B0BDE"/>
    <w:rsid w:val="0060184B"/>
    <w:rsid w:val="006C1D2A"/>
    <w:rsid w:val="006C3581"/>
    <w:rsid w:val="006D090C"/>
    <w:rsid w:val="008121D1"/>
    <w:rsid w:val="00893B2F"/>
    <w:rsid w:val="0095220E"/>
    <w:rsid w:val="0096546E"/>
    <w:rsid w:val="009E69F1"/>
    <w:rsid w:val="00AD3F5F"/>
    <w:rsid w:val="00B8281E"/>
    <w:rsid w:val="00B93EC2"/>
    <w:rsid w:val="00BA2245"/>
    <w:rsid w:val="00BC60CC"/>
    <w:rsid w:val="00CF7C15"/>
    <w:rsid w:val="00D44CD8"/>
    <w:rsid w:val="00D81411"/>
    <w:rsid w:val="00DB7125"/>
    <w:rsid w:val="00E01DF9"/>
    <w:rsid w:val="00E56D19"/>
    <w:rsid w:val="00EC43A8"/>
    <w:rsid w:val="00F21C6C"/>
    <w:rsid w:val="00F318E8"/>
    <w:rsid w:val="00F672BD"/>
    <w:rsid w:val="00F97252"/>
    <w:rsid w:val="00FB17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7007"/>
  <w15:chartTrackingRefBased/>
  <w15:docId w15:val="{521451C7-1200-4CF4-9512-6EA51F0F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3F5F"/>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10F4"/>
    <w:pPr>
      <w:spacing w:after="200" w:line="27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873</Words>
  <Characters>5500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Dr. Pohl</dc:creator>
  <cp:keywords/>
  <dc:description/>
  <cp:lastModifiedBy>Pfarherr, Olga</cp:lastModifiedBy>
  <cp:revision>5</cp:revision>
  <dcterms:created xsi:type="dcterms:W3CDTF">2026-01-21T13:01:00Z</dcterms:created>
  <dcterms:modified xsi:type="dcterms:W3CDTF">2026-01-21T13:03:00Z</dcterms:modified>
</cp:coreProperties>
</file>